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B90D8" w14:textId="77777777" w:rsidR="00D37334" w:rsidRPr="00803E1F" w:rsidRDefault="00D37334">
      <w:pPr>
        <w:rPr>
          <w:lang w:val="sr-Latn-RS"/>
        </w:rPr>
      </w:pPr>
    </w:p>
    <w:tbl>
      <w:tblPr>
        <w:tblW w:w="1020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4"/>
        <w:gridCol w:w="426"/>
        <w:gridCol w:w="850"/>
        <w:gridCol w:w="1349"/>
        <w:gridCol w:w="494"/>
        <w:gridCol w:w="1701"/>
        <w:gridCol w:w="425"/>
        <w:gridCol w:w="142"/>
        <w:gridCol w:w="1732"/>
        <w:gridCol w:w="1388"/>
      </w:tblGrid>
      <w:tr w:rsidR="009962EA" w:rsidRPr="000D5229" w14:paraId="3E7E4B83" w14:textId="77777777" w:rsidTr="00253CD6">
        <w:tc>
          <w:tcPr>
            <w:tcW w:w="1700" w:type="dxa"/>
            <w:gridSpan w:val="2"/>
            <w:vAlign w:val="center"/>
          </w:tcPr>
          <w:p w14:paraId="66B0944B" w14:textId="77777777" w:rsidR="009962EA" w:rsidRPr="000D5229" w:rsidRDefault="0073336C" w:rsidP="00061119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br w:type="page"/>
            </w:r>
            <w:r w:rsidR="00061119"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Назив предмета </w:t>
            </w:r>
          </w:p>
        </w:tc>
        <w:tc>
          <w:tcPr>
            <w:tcW w:w="3119" w:type="dxa"/>
            <w:gridSpan w:val="4"/>
            <w:shd w:val="clear" w:color="auto" w:fill="F2F2F2"/>
          </w:tcPr>
          <w:p w14:paraId="1F35FBC2" w14:textId="77777777" w:rsidR="009962EA" w:rsidRPr="000D5229" w:rsidRDefault="0037254A" w:rsidP="000D5229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ЈЕДНО ЗДРАВЉЕ</w:t>
            </w:r>
          </w:p>
        </w:tc>
        <w:tc>
          <w:tcPr>
            <w:tcW w:w="2126" w:type="dxa"/>
            <w:gridSpan w:val="2"/>
            <w:vAlign w:val="center"/>
          </w:tcPr>
          <w:p w14:paraId="7507F446" w14:textId="77777777" w:rsidR="009962EA" w:rsidRPr="000D5229" w:rsidRDefault="00061119" w:rsidP="00061119">
            <w:pPr>
              <w:jc w:val="right"/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Одговорни наставник </w:t>
            </w:r>
          </w:p>
        </w:tc>
        <w:tc>
          <w:tcPr>
            <w:tcW w:w="3262" w:type="dxa"/>
            <w:gridSpan w:val="3"/>
            <w:shd w:val="clear" w:color="auto" w:fill="F2F2F2"/>
          </w:tcPr>
          <w:p w14:paraId="4D33277A" w14:textId="78198AA7" w:rsidR="009962EA" w:rsidRPr="000D5229" w:rsidRDefault="00930C04" w:rsidP="0037254A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Неђељко Карабасил, </w:t>
            </w:r>
            <w:r w:rsidR="0037254A"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Снежана Булајић, 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Мирјана Димитријевић</w:t>
            </w:r>
          </w:p>
        </w:tc>
      </w:tr>
      <w:tr w:rsidR="009962EA" w:rsidRPr="000D5229" w14:paraId="1B07C019" w14:textId="77777777" w:rsidTr="00253CD6">
        <w:tc>
          <w:tcPr>
            <w:tcW w:w="1700" w:type="dxa"/>
            <w:gridSpan w:val="2"/>
            <w:vAlign w:val="center"/>
          </w:tcPr>
          <w:p w14:paraId="0E23B26A" w14:textId="77777777" w:rsidR="009962EA" w:rsidRPr="000D5229" w:rsidRDefault="00061119" w:rsidP="003F5DF5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Фонд часова</w:t>
            </w:r>
          </w:p>
        </w:tc>
        <w:tc>
          <w:tcPr>
            <w:tcW w:w="3119" w:type="dxa"/>
            <w:gridSpan w:val="4"/>
            <w:shd w:val="clear" w:color="auto" w:fill="F2F2F2"/>
            <w:vAlign w:val="center"/>
          </w:tcPr>
          <w:p w14:paraId="0A804D79" w14:textId="77777777" w:rsidR="009962EA" w:rsidRPr="000D5229" w:rsidRDefault="0037254A" w:rsidP="00DB6A48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1</w:t>
            </w:r>
            <w:r w:rsidR="005F110B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>+</w:t>
            </w: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126" w:type="dxa"/>
            <w:gridSpan w:val="2"/>
            <w:vAlign w:val="center"/>
          </w:tcPr>
          <w:p w14:paraId="7728E0F0" w14:textId="77777777" w:rsidR="009962EA" w:rsidRPr="000D5229" w:rsidRDefault="00061119" w:rsidP="00F40AC1">
            <w:pPr>
              <w:jc w:val="right"/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Остали наставници</w:t>
            </w:r>
          </w:p>
        </w:tc>
        <w:tc>
          <w:tcPr>
            <w:tcW w:w="3262" w:type="dxa"/>
            <w:gridSpan w:val="3"/>
            <w:shd w:val="clear" w:color="auto" w:fill="F2F2F2"/>
          </w:tcPr>
          <w:p w14:paraId="764A4A0D" w14:textId="7A2FF6A3" w:rsidR="009962EA" w:rsidRPr="000D5229" w:rsidRDefault="0037254A" w:rsidP="0037254A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Соња Радојичић, Дејан Крњајић</w:t>
            </w:r>
            <w:r w:rsidR="00930C04"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, 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Данијела Кировски</w:t>
            </w:r>
            <w:r w:rsidR="00930C04"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, 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Милош Вучићевић,</w:t>
            </w:r>
            <w:r w:rsidR="006A4324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 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Катарина Ненадовић</w:t>
            </w:r>
          </w:p>
        </w:tc>
      </w:tr>
      <w:tr w:rsidR="009962EA" w:rsidRPr="000D5229" w14:paraId="71A44FF1" w14:textId="77777777" w:rsidTr="00253CD6">
        <w:tc>
          <w:tcPr>
            <w:tcW w:w="1700" w:type="dxa"/>
            <w:gridSpan w:val="2"/>
            <w:vAlign w:val="center"/>
          </w:tcPr>
          <w:p w14:paraId="13613DCD" w14:textId="77777777" w:rsidR="009962EA" w:rsidRPr="000D5229" w:rsidRDefault="00061119" w:rsidP="00061119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 xml:space="preserve">Место одржавања предавања </w:t>
            </w:r>
          </w:p>
        </w:tc>
        <w:tc>
          <w:tcPr>
            <w:tcW w:w="3119" w:type="dxa"/>
            <w:gridSpan w:val="4"/>
            <w:shd w:val="clear" w:color="auto" w:fill="F2F2F2"/>
            <w:vAlign w:val="center"/>
          </w:tcPr>
          <w:p w14:paraId="148C963A" w14:textId="77777777" w:rsidR="009962EA" w:rsidRPr="000D5229" w:rsidRDefault="00061119" w:rsidP="00061119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Предаваоница Катедре за хигијену и технологију намирница</w:t>
            </w:r>
            <w:r w:rsidR="0037254A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 xml:space="preserve"> анималног порекла</w:t>
            </w:r>
          </w:p>
        </w:tc>
        <w:tc>
          <w:tcPr>
            <w:tcW w:w="2126" w:type="dxa"/>
            <w:gridSpan w:val="2"/>
            <w:vAlign w:val="center"/>
          </w:tcPr>
          <w:p w14:paraId="706BDDBF" w14:textId="77777777" w:rsidR="009962EA" w:rsidRPr="000D5229" w:rsidRDefault="00061119" w:rsidP="00F40AC1">
            <w:pPr>
              <w:jc w:val="right"/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Место одржавања вежби</w:t>
            </w:r>
          </w:p>
        </w:tc>
        <w:tc>
          <w:tcPr>
            <w:tcW w:w="3262" w:type="dxa"/>
            <w:gridSpan w:val="3"/>
            <w:shd w:val="clear" w:color="auto" w:fill="F2F2F2"/>
            <w:vAlign w:val="center"/>
          </w:tcPr>
          <w:p w14:paraId="7526EECE" w14:textId="77777777" w:rsidR="009962EA" w:rsidRPr="000D5229" w:rsidRDefault="0037254A" w:rsidP="0037254A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962EA" w:rsidRPr="000D5229" w14:paraId="3C68731B" w14:textId="77777777" w:rsidTr="00253CD6">
        <w:tc>
          <w:tcPr>
            <w:tcW w:w="10207" w:type="dxa"/>
            <w:gridSpan w:val="11"/>
          </w:tcPr>
          <w:p w14:paraId="479BBB2C" w14:textId="003F81B7" w:rsidR="009962EA" w:rsidRPr="000D5229" w:rsidRDefault="00927D9F" w:rsidP="000D5229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Распоред предавања</w:t>
            </w:r>
            <w:r w:rsidR="008E7D44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9F47C0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четвртак</w:t>
            </w:r>
            <w:r w:rsidR="008E7D44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E106C7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08</w:t>
            </w:r>
            <w:r w:rsidR="00C5315D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 xml:space="preserve"> – </w:t>
            </w:r>
            <w:r w:rsidR="005D4F10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09</w:t>
            </w:r>
            <w:r w:rsidR="00C5315D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8E7D44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>h)</w:t>
            </w:r>
          </w:p>
        </w:tc>
      </w:tr>
      <w:tr w:rsidR="009962EA" w:rsidRPr="000D5229" w14:paraId="54FA5184" w14:textId="77777777" w:rsidTr="00253CD6">
        <w:tc>
          <w:tcPr>
            <w:tcW w:w="566" w:type="dxa"/>
            <w:shd w:val="clear" w:color="auto" w:fill="D9D9D9"/>
          </w:tcPr>
          <w:p w14:paraId="0E14B0C6" w14:textId="77777777" w:rsidR="009962EA" w:rsidRPr="000D5229" w:rsidRDefault="007C4D90" w:rsidP="00377CB4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Бр</w:t>
            </w:r>
            <w:r w:rsidR="001F6E30"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6521" w:type="dxa"/>
            <w:gridSpan w:val="8"/>
            <w:shd w:val="clear" w:color="auto" w:fill="D9D9D9"/>
          </w:tcPr>
          <w:p w14:paraId="4ACE46DD" w14:textId="77777777" w:rsidR="009962EA" w:rsidRPr="000D5229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Назив методске јединице</w:t>
            </w:r>
          </w:p>
        </w:tc>
        <w:tc>
          <w:tcPr>
            <w:tcW w:w="1732" w:type="dxa"/>
            <w:shd w:val="clear" w:color="auto" w:fill="D9D9D9"/>
          </w:tcPr>
          <w:p w14:paraId="66816932" w14:textId="77777777" w:rsidR="009962EA" w:rsidRPr="000D5229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Наставник</w:t>
            </w:r>
          </w:p>
        </w:tc>
        <w:tc>
          <w:tcPr>
            <w:tcW w:w="1388" w:type="dxa"/>
            <w:shd w:val="clear" w:color="auto" w:fill="D9D9D9"/>
          </w:tcPr>
          <w:p w14:paraId="0DAD85FF" w14:textId="77777777" w:rsidR="009962EA" w:rsidRPr="000D5229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>Датум</w:t>
            </w:r>
          </w:p>
        </w:tc>
      </w:tr>
      <w:tr w:rsidR="00495155" w:rsidRPr="000D5229" w14:paraId="66942007" w14:textId="77777777" w:rsidTr="00253CD6">
        <w:tc>
          <w:tcPr>
            <w:tcW w:w="566" w:type="dxa"/>
          </w:tcPr>
          <w:p w14:paraId="2216128A" w14:textId="77777777" w:rsidR="00495155" w:rsidRPr="000D5229" w:rsidRDefault="00495155" w:rsidP="005F110B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6521" w:type="dxa"/>
            <w:gridSpan w:val="8"/>
          </w:tcPr>
          <w:p w14:paraId="43D20CF4" w14:textId="77777777" w:rsidR="0037254A" w:rsidRPr="00CA0DCF" w:rsidRDefault="000F6123" w:rsidP="00EF6896">
            <w:pPr>
              <w:rPr>
                <w:rFonts w:ascii="Candara" w:hAnsi="Candara"/>
                <w:iCs/>
                <w:color w:val="000000"/>
                <w:sz w:val="16"/>
                <w:szCs w:val="16"/>
                <w:lang w:val="sr-Cyrl-C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J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едно здравље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en-US"/>
              </w:rPr>
              <w:t> -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појам, дефиниција, принципи; Улога и одговорност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ветеринарске професије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 у примени концепта Једно здравље </w:t>
            </w:r>
          </w:p>
        </w:tc>
        <w:tc>
          <w:tcPr>
            <w:tcW w:w="1732" w:type="dxa"/>
          </w:tcPr>
          <w:p w14:paraId="6C47B7CB" w14:textId="77777777" w:rsidR="00495155" w:rsidRPr="00CA0DCF" w:rsidRDefault="009F47C0" w:rsidP="00EF6896">
            <w:pPr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Д.Крањаић</w:t>
            </w:r>
          </w:p>
        </w:tc>
        <w:tc>
          <w:tcPr>
            <w:tcW w:w="1388" w:type="dxa"/>
          </w:tcPr>
          <w:p w14:paraId="1662C7B5" w14:textId="0A7D8FCC" w:rsidR="00495155" w:rsidRPr="00CA0DCF" w:rsidRDefault="00B2650B" w:rsidP="00A44A54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03.10.2024.</w:t>
            </w:r>
          </w:p>
        </w:tc>
      </w:tr>
      <w:tr w:rsidR="00444EB3" w:rsidRPr="000D5229" w14:paraId="6B5F8B61" w14:textId="77777777" w:rsidTr="00253CD6">
        <w:tc>
          <w:tcPr>
            <w:tcW w:w="566" w:type="dxa"/>
          </w:tcPr>
          <w:p w14:paraId="5B9D8C00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6521" w:type="dxa"/>
            <w:gridSpan w:val="8"/>
          </w:tcPr>
          <w:p w14:paraId="4610C593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Компаративна физиологија домаћих животиња, лабораторијских животиња и људи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 xml:space="preserve">; 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Концепт једног здравља у биомедицинским истраживањима</w:t>
            </w:r>
          </w:p>
        </w:tc>
        <w:tc>
          <w:tcPr>
            <w:tcW w:w="1732" w:type="dxa"/>
          </w:tcPr>
          <w:p w14:paraId="0C786F9F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Д.Кировски</w:t>
            </w: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br/>
              <w:t>Љ.Јовановић</w:t>
            </w:r>
          </w:p>
        </w:tc>
        <w:tc>
          <w:tcPr>
            <w:tcW w:w="1388" w:type="dxa"/>
          </w:tcPr>
          <w:p w14:paraId="035EEABA" w14:textId="078AF77B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10.10.2024.</w:t>
            </w:r>
          </w:p>
        </w:tc>
      </w:tr>
      <w:tr w:rsidR="00444EB3" w:rsidRPr="000D5229" w14:paraId="583A5A63" w14:textId="77777777" w:rsidTr="00253CD6">
        <w:tc>
          <w:tcPr>
            <w:tcW w:w="566" w:type="dxa"/>
          </w:tcPr>
          <w:p w14:paraId="4B72EFB7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6521" w:type="dxa"/>
            <w:gridSpan w:val="8"/>
          </w:tcPr>
          <w:p w14:paraId="1363137A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Претећа обољења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;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 </w:t>
            </w:r>
            <w:r w:rsidRPr="00CA0DCF">
              <w:rPr>
                <w:rStyle w:val="normaltextrun"/>
                <w:rFonts w:ascii="Candara" w:hAnsi="Candara"/>
                <w:color w:val="222222"/>
                <w:sz w:val="16"/>
                <w:szCs w:val="16"/>
                <w:lang w:val="sr-Cyrl-RS"/>
              </w:rPr>
              <w:t>Прекограничне претеће болести: стање и перспективе</w:t>
            </w:r>
          </w:p>
        </w:tc>
        <w:tc>
          <w:tcPr>
            <w:tcW w:w="1732" w:type="dxa"/>
          </w:tcPr>
          <w:p w14:paraId="5AEEFA8C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С.Радојичић</w:t>
            </w:r>
          </w:p>
        </w:tc>
        <w:tc>
          <w:tcPr>
            <w:tcW w:w="1388" w:type="dxa"/>
          </w:tcPr>
          <w:p w14:paraId="1D0EB4CA" w14:textId="0B4132F8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17.10.2024.</w:t>
            </w:r>
          </w:p>
        </w:tc>
      </w:tr>
      <w:tr w:rsidR="00444EB3" w:rsidRPr="000D5229" w14:paraId="0BEEDCC4" w14:textId="77777777" w:rsidTr="00253CD6">
        <w:tc>
          <w:tcPr>
            <w:tcW w:w="566" w:type="dxa"/>
          </w:tcPr>
          <w:p w14:paraId="51AA59DC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6521" w:type="dxa"/>
            <w:gridSpan w:val="8"/>
          </w:tcPr>
          <w:p w14:paraId="0F463B38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Зоонозе и векторски преносиве болести</w:t>
            </w:r>
          </w:p>
        </w:tc>
        <w:tc>
          <w:tcPr>
            <w:tcW w:w="1732" w:type="dxa"/>
          </w:tcPr>
          <w:p w14:paraId="145A9535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С. Радојичић</w:t>
            </w:r>
          </w:p>
        </w:tc>
        <w:tc>
          <w:tcPr>
            <w:tcW w:w="1388" w:type="dxa"/>
          </w:tcPr>
          <w:p w14:paraId="721ADF21" w14:textId="3EE628A7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24.10.2024.</w:t>
            </w:r>
          </w:p>
        </w:tc>
      </w:tr>
      <w:tr w:rsidR="00444EB3" w:rsidRPr="000D5229" w14:paraId="77CF5AA8" w14:textId="77777777" w:rsidTr="00253CD6">
        <w:tc>
          <w:tcPr>
            <w:tcW w:w="566" w:type="dxa"/>
          </w:tcPr>
          <w:p w14:paraId="659814B5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6521" w:type="dxa"/>
            <w:gridSpan w:val="8"/>
          </w:tcPr>
          <w:p w14:paraId="165F44DD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Резистенција на антимикробна средства – куга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XXI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века</w:t>
            </w:r>
          </w:p>
        </w:tc>
        <w:tc>
          <w:tcPr>
            <w:tcW w:w="1732" w:type="dxa"/>
          </w:tcPr>
          <w:p w14:paraId="5FE19558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Д.Крњаић</w:t>
            </w:r>
          </w:p>
          <w:p w14:paraId="6C2B409C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А. Радаљ</w:t>
            </w:r>
          </w:p>
        </w:tc>
        <w:tc>
          <w:tcPr>
            <w:tcW w:w="1388" w:type="dxa"/>
          </w:tcPr>
          <w:p w14:paraId="525A933D" w14:textId="450ED5FE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31.10.2024.</w:t>
            </w:r>
          </w:p>
        </w:tc>
      </w:tr>
      <w:tr w:rsidR="00444EB3" w:rsidRPr="000D5229" w14:paraId="356E24A8" w14:textId="77777777" w:rsidTr="00253CD6">
        <w:tc>
          <w:tcPr>
            <w:tcW w:w="566" w:type="dxa"/>
          </w:tcPr>
          <w:p w14:paraId="68D5D484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6.</w:t>
            </w:r>
          </w:p>
        </w:tc>
        <w:tc>
          <w:tcPr>
            <w:tcW w:w="6521" w:type="dxa"/>
            <w:gridSpan w:val="8"/>
          </w:tcPr>
          <w:p w14:paraId="6E46C4F6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Екологија </w:t>
            </w:r>
            <w:r w:rsidRPr="00CA0DCF">
              <w:rPr>
                <w:rStyle w:val="spellingerror"/>
                <w:rFonts w:ascii="Candara" w:hAnsi="Candara"/>
                <w:color w:val="000000"/>
                <w:sz w:val="16"/>
                <w:szCs w:val="16"/>
                <w:lang w:val="sr-Cyrl-RS"/>
              </w:rPr>
              <w:t>антимикробне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 резистенције у ланцу производње хране</w:t>
            </w:r>
          </w:p>
        </w:tc>
        <w:tc>
          <w:tcPr>
            <w:tcW w:w="1732" w:type="dxa"/>
          </w:tcPr>
          <w:p w14:paraId="2BFEF89F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С. Булајић</w:t>
            </w:r>
          </w:p>
        </w:tc>
        <w:tc>
          <w:tcPr>
            <w:tcW w:w="1388" w:type="dxa"/>
          </w:tcPr>
          <w:p w14:paraId="6F94AAEC" w14:textId="460B1337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07.11.2024.</w:t>
            </w:r>
          </w:p>
        </w:tc>
      </w:tr>
      <w:tr w:rsidR="00444EB3" w:rsidRPr="000D5229" w14:paraId="374FEC09" w14:textId="77777777" w:rsidTr="00253CD6">
        <w:tc>
          <w:tcPr>
            <w:tcW w:w="566" w:type="dxa"/>
          </w:tcPr>
          <w:p w14:paraId="5D8123DC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6521" w:type="dxa"/>
            <w:gridSpan w:val="8"/>
          </w:tcPr>
          <w:p w14:paraId="3E499F2A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Хемијски </w:t>
            </w:r>
            <w:r w:rsidRPr="00CA0DCF">
              <w:rPr>
                <w:rStyle w:val="spellingerror"/>
                <w:rFonts w:ascii="Candara" w:hAnsi="Candara"/>
                <w:color w:val="000000"/>
                <w:sz w:val="16"/>
                <w:szCs w:val="16"/>
                <w:lang w:val="sr-Cyrl-RS"/>
              </w:rPr>
              <w:t>контаминанти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 животне средине и ланца производње хране</w:t>
            </w:r>
          </w:p>
        </w:tc>
        <w:tc>
          <w:tcPr>
            <w:tcW w:w="1732" w:type="dxa"/>
          </w:tcPr>
          <w:p w14:paraId="296BEBD8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М.Димитријевић</w:t>
            </w:r>
          </w:p>
        </w:tc>
        <w:tc>
          <w:tcPr>
            <w:tcW w:w="1388" w:type="dxa"/>
          </w:tcPr>
          <w:p w14:paraId="2C43924A" w14:textId="704D99FF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14.11.2024.</w:t>
            </w:r>
          </w:p>
        </w:tc>
      </w:tr>
      <w:tr w:rsidR="00444EB3" w:rsidRPr="000D5229" w14:paraId="42F9B49D" w14:textId="77777777" w:rsidTr="00253CD6">
        <w:tc>
          <w:tcPr>
            <w:tcW w:w="566" w:type="dxa"/>
          </w:tcPr>
          <w:p w14:paraId="101EF63B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8.</w:t>
            </w:r>
          </w:p>
        </w:tc>
        <w:tc>
          <w:tcPr>
            <w:tcW w:w="6521" w:type="dxa"/>
            <w:gridSpan w:val="8"/>
          </w:tcPr>
          <w:p w14:paraId="0ED8EA90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Једно здравље у производњи хране</w:t>
            </w:r>
          </w:p>
        </w:tc>
        <w:tc>
          <w:tcPr>
            <w:tcW w:w="1732" w:type="dxa"/>
          </w:tcPr>
          <w:p w14:paraId="32AB4179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С. Булајић</w:t>
            </w:r>
          </w:p>
        </w:tc>
        <w:tc>
          <w:tcPr>
            <w:tcW w:w="1388" w:type="dxa"/>
          </w:tcPr>
          <w:p w14:paraId="6EFB8A68" w14:textId="195F2C44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21.11.2024.</w:t>
            </w:r>
          </w:p>
        </w:tc>
      </w:tr>
      <w:tr w:rsidR="00444EB3" w:rsidRPr="000D5229" w14:paraId="1FF18170" w14:textId="77777777" w:rsidTr="00253CD6">
        <w:tc>
          <w:tcPr>
            <w:tcW w:w="566" w:type="dxa"/>
          </w:tcPr>
          <w:p w14:paraId="0092B631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9.</w:t>
            </w:r>
          </w:p>
        </w:tc>
        <w:tc>
          <w:tcPr>
            <w:tcW w:w="6521" w:type="dxa"/>
            <w:gridSpan w:val="8"/>
          </w:tcPr>
          <w:p w14:paraId="17643066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Одржива производња хране</w:t>
            </w:r>
          </w:p>
        </w:tc>
        <w:tc>
          <w:tcPr>
            <w:tcW w:w="1732" w:type="dxa"/>
          </w:tcPr>
          <w:p w14:paraId="79A16E2D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Н. Карабасил</w:t>
            </w:r>
          </w:p>
        </w:tc>
        <w:tc>
          <w:tcPr>
            <w:tcW w:w="1388" w:type="dxa"/>
          </w:tcPr>
          <w:p w14:paraId="410CB7BC" w14:textId="57907684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28.11.2024.</w:t>
            </w:r>
          </w:p>
        </w:tc>
      </w:tr>
      <w:tr w:rsidR="00444EB3" w:rsidRPr="000D5229" w14:paraId="15294209" w14:textId="77777777" w:rsidTr="00253CD6">
        <w:tc>
          <w:tcPr>
            <w:tcW w:w="566" w:type="dxa"/>
          </w:tcPr>
          <w:p w14:paraId="0EFF6CDF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10.</w:t>
            </w:r>
          </w:p>
        </w:tc>
        <w:tc>
          <w:tcPr>
            <w:tcW w:w="6521" w:type="dxa"/>
            <w:gridSpan w:val="8"/>
          </w:tcPr>
          <w:p w14:paraId="78006FEA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Значај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безбедности 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CS"/>
              </w:rPr>
              <w:t>хране за јавно здравље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. </w:t>
            </w:r>
            <w:r w:rsidRPr="00CA0DCF">
              <w:rPr>
                <w:rStyle w:val="spellingerror"/>
                <w:rFonts w:ascii="Candara" w:hAnsi="Candara"/>
                <w:color w:val="000000"/>
                <w:sz w:val="16"/>
                <w:szCs w:val="16"/>
                <w:lang w:val="sr-Latn-RS"/>
              </w:rPr>
              <w:t>Болести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 </w:t>
            </w:r>
            <w:r w:rsidRPr="00CA0DCF">
              <w:rPr>
                <w:rStyle w:val="spellingerror"/>
                <w:rFonts w:ascii="Candara" w:hAnsi="Candara"/>
                <w:color w:val="000000"/>
                <w:sz w:val="16"/>
                <w:szCs w:val="16"/>
                <w:lang w:val="sr-Latn-RS"/>
              </w:rPr>
              <w:t>преносиве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 </w:t>
            </w:r>
            <w:r w:rsidRPr="00CA0DCF">
              <w:rPr>
                <w:rStyle w:val="spellingerror"/>
                <w:rFonts w:ascii="Candara" w:hAnsi="Candara"/>
                <w:color w:val="000000"/>
                <w:sz w:val="16"/>
                <w:szCs w:val="16"/>
                <w:lang w:val="sr-Latn-RS"/>
              </w:rPr>
              <w:t>храном</w:t>
            </w:r>
          </w:p>
        </w:tc>
        <w:tc>
          <w:tcPr>
            <w:tcW w:w="1732" w:type="dxa"/>
          </w:tcPr>
          <w:p w14:paraId="43D25A18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Н. Карабасил</w:t>
            </w:r>
          </w:p>
        </w:tc>
        <w:tc>
          <w:tcPr>
            <w:tcW w:w="1388" w:type="dxa"/>
          </w:tcPr>
          <w:p w14:paraId="77D72EBF" w14:textId="059F487D" w:rsidR="00444EB3" w:rsidRPr="00CA0DCF" w:rsidRDefault="00B2650B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05.12.2024.</w:t>
            </w:r>
          </w:p>
        </w:tc>
      </w:tr>
      <w:tr w:rsidR="00444EB3" w:rsidRPr="000D5229" w14:paraId="6CA961BC" w14:textId="77777777" w:rsidTr="00253CD6">
        <w:tc>
          <w:tcPr>
            <w:tcW w:w="566" w:type="dxa"/>
          </w:tcPr>
          <w:p w14:paraId="6AD7156E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11.</w:t>
            </w:r>
          </w:p>
        </w:tc>
        <w:tc>
          <w:tcPr>
            <w:tcW w:w="6521" w:type="dxa"/>
            <w:gridSpan w:val="8"/>
          </w:tcPr>
          <w:p w14:paraId="585E05B6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Здравље дивљих животиња и екосистема</w:t>
            </w:r>
          </w:p>
        </w:tc>
        <w:tc>
          <w:tcPr>
            <w:tcW w:w="1732" w:type="dxa"/>
          </w:tcPr>
          <w:p w14:paraId="2A0DEE8F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М. Вучићевић</w:t>
            </w:r>
          </w:p>
        </w:tc>
        <w:tc>
          <w:tcPr>
            <w:tcW w:w="1388" w:type="dxa"/>
          </w:tcPr>
          <w:p w14:paraId="7385BCD0" w14:textId="05EC0C2C" w:rsidR="00444EB3" w:rsidRPr="00CA0DCF" w:rsidRDefault="00771343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12.12.2024.</w:t>
            </w:r>
          </w:p>
        </w:tc>
      </w:tr>
      <w:tr w:rsidR="00444EB3" w:rsidRPr="000D5229" w14:paraId="79E81688" w14:textId="77777777" w:rsidTr="00253CD6">
        <w:tc>
          <w:tcPr>
            <w:tcW w:w="566" w:type="dxa"/>
          </w:tcPr>
          <w:p w14:paraId="391751F9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12.</w:t>
            </w:r>
          </w:p>
        </w:tc>
        <w:tc>
          <w:tcPr>
            <w:tcW w:w="6521" w:type="dxa"/>
            <w:gridSpan w:val="8"/>
          </w:tcPr>
          <w:p w14:paraId="4EB08DDB" w14:textId="77777777" w:rsidR="00444EB3" w:rsidRPr="00CA0DCF" w:rsidRDefault="00444EB3" w:rsidP="00444EB3">
            <w:pPr>
              <w:rPr>
                <w:rFonts w:ascii="Candara" w:hAnsi="Candara" w:cs="Calibri"/>
                <w:sz w:val="16"/>
                <w:szCs w:val="16"/>
                <w:lang w:val="sr-Latn-C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Једна  добробит</w:t>
            </w:r>
          </w:p>
        </w:tc>
        <w:tc>
          <w:tcPr>
            <w:tcW w:w="1732" w:type="dxa"/>
          </w:tcPr>
          <w:p w14:paraId="663EE093" w14:textId="77777777" w:rsidR="00444EB3" w:rsidRPr="00CA0DCF" w:rsidRDefault="00444EB3" w:rsidP="00444EB3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К. Ненадовић</w:t>
            </w:r>
          </w:p>
        </w:tc>
        <w:tc>
          <w:tcPr>
            <w:tcW w:w="1388" w:type="dxa"/>
          </w:tcPr>
          <w:p w14:paraId="153A5553" w14:textId="1ECDA520" w:rsidR="00444EB3" w:rsidRPr="00CA0DCF" w:rsidRDefault="00771343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19.12.2024.</w:t>
            </w:r>
          </w:p>
        </w:tc>
      </w:tr>
      <w:tr w:rsidR="00444EB3" w:rsidRPr="000D5229" w14:paraId="3DC140F9" w14:textId="77777777" w:rsidTr="00253CD6">
        <w:tc>
          <w:tcPr>
            <w:tcW w:w="566" w:type="dxa"/>
          </w:tcPr>
          <w:p w14:paraId="57B56740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13.</w:t>
            </w:r>
          </w:p>
        </w:tc>
        <w:tc>
          <w:tcPr>
            <w:tcW w:w="6521" w:type="dxa"/>
            <w:gridSpan w:val="8"/>
          </w:tcPr>
          <w:p w14:paraId="6546E83A" w14:textId="2FED31B5" w:rsidR="00444EB3" w:rsidRPr="00CA0DCF" w:rsidRDefault="00444EB3" w:rsidP="00444EB3">
            <w:pPr>
              <w:rPr>
                <w:rFonts w:ascii="Candara" w:hAnsi="Candara" w:cs="Calibri"/>
                <w:color w:val="000000"/>
                <w:sz w:val="16"/>
                <w:szCs w:val="16"/>
                <w:lang w:val="sr-Latn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Повезаност ветеринарске и хумане медицине</w:t>
            </w:r>
            <w:r w:rsidR="00084C17"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 xml:space="preserve"> 1</w:t>
            </w:r>
          </w:p>
        </w:tc>
        <w:tc>
          <w:tcPr>
            <w:tcW w:w="1732" w:type="dxa"/>
          </w:tcPr>
          <w:p w14:paraId="6C47DB13" w14:textId="6D38D215" w:rsidR="00444EB3" w:rsidRPr="00CA0DCF" w:rsidRDefault="00444EB3" w:rsidP="00444EB3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 xml:space="preserve">Гостујући предавач, </w:t>
            </w:r>
            <w:r w:rsidR="00B52812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М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едицински факултет</w:t>
            </w:r>
          </w:p>
        </w:tc>
        <w:tc>
          <w:tcPr>
            <w:tcW w:w="1388" w:type="dxa"/>
          </w:tcPr>
          <w:p w14:paraId="1BAC5839" w14:textId="11C16481" w:rsidR="00444EB3" w:rsidRPr="00CA0DCF" w:rsidRDefault="00771343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26.12.2024.</w:t>
            </w:r>
          </w:p>
        </w:tc>
      </w:tr>
      <w:tr w:rsidR="00444EB3" w:rsidRPr="000D5229" w14:paraId="697D450B" w14:textId="77777777" w:rsidTr="00253CD6">
        <w:tc>
          <w:tcPr>
            <w:tcW w:w="566" w:type="dxa"/>
          </w:tcPr>
          <w:p w14:paraId="39E66820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14.</w:t>
            </w:r>
          </w:p>
        </w:tc>
        <w:tc>
          <w:tcPr>
            <w:tcW w:w="6521" w:type="dxa"/>
            <w:gridSpan w:val="8"/>
          </w:tcPr>
          <w:p w14:paraId="57355B08" w14:textId="793F244D" w:rsidR="00444EB3" w:rsidRPr="00CA0DCF" w:rsidRDefault="00084C17" w:rsidP="00444EB3">
            <w:pPr>
              <w:rPr>
                <w:rFonts w:ascii="Candara" w:hAnsi="Candara" w:cs="Calibri"/>
                <w:sz w:val="16"/>
                <w:szCs w:val="16"/>
                <w:lang w:val="sr-Latn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>Повезаност ветеринарске и хумане медицине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 xml:space="preserve"> 2</w:t>
            </w:r>
          </w:p>
        </w:tc>
        <w:tc>
          <w:tcPr>
            <w:tcW w:w="1732" w:type="dxa"/>
          </w:tcPr>
          <w:p w14:paraId="34F21FB8" w14:textId="5294792F" w:rsidR="00444EB3" w:rsidRPr="00CA0DCF" w:rsidRDefault="00084C17" w:rsidP="00444EB3">
            <w:pPr>
              <w:rPr>
                <w:rFonts w:ascii="Candara" w:hAnsi="Candara" w:cs="Calibri"/>
                <w:sz w:val="16"/>
                <w:szCs w:val="16"/>
                <w:lang w:val="sr-Latn-RS"/>
              </w:rPr>
            </w:pP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Cyrl-RS"/>
              </w:rPr>
              <w:t xml:space="preserve">Гостујући предавач, 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en-US"/>
              </w:rPr>
              <w:t>OIE</w:t>
            </w:r>
            <w:r w:rsidRPr="00CA0DCF">
              <w:rPr>
                <w:rStyle w:val="normaltextrun"/>
                <w:rFonts w:ascii="Candara" w:hAnsi="Candara"/>
                <w:color w:val="000000"/>
                <w:sz w:val="16"/>
                <w:szCs w:val="16"/>
                <w:lang w:val="sr-Latn-RS"/>
              </w:rPr>
              <w:t>/WHO</w:t>
            </w:r>
          </w:p>
        </w:tc>
        <w:tc>
          <w:tcPr>
            <w:tcW w:w="1388" w:type="dxa"/>
          </w:tcPr>
          <w:p w14:paraId="47B79934" w14:textId="2C393023" w:rsidR="00444EB3" w:rsidRPr="00CA0DCF" w:rsidRDefault="00771343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09.01.2024.</w:t>
            </w:r>
          </w:p>
        </w:tc>
      </w:tr>
      <w:tr w:rsidR="00444EB3" w:rsidRPr="000D5229" w14:paraId="691B31FF" w14:textId="77777777" w:rsidTr="00253CD6">
        <w:tc>
          <w:tcPr>
            <w:tcW w:w="566" w:type="dxa"/>
          </w:tcPr>
          <w:p w14:paraId="05CE9915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6521" w:type="dxa"/>
            <w:gridSpan w:val="8"/>
          </w:tcPr>
          <w:p w14:paraId="61D36530" w14:textId="1AFC589A" w:rsidR="00444EB3" w:rsidRPr="00CA0DCF" w:rsidRDefault="00504779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Одабрана поглавља: Једно здравље</w:t>
            </w:r>
          </w:p>
        </w:tc>
        <w:tc>
          <w:tcPr>
            <w:tcW w:w="1732" w:type="dxa"/>
          </w:tcPr>
          <w:p w14:paraId="05DDC2E0" w14:textId="4D17E099" w:rsidR="00444EB3" w:rsidRPr="00CA0DCF" w:rsidRDefault="006C6FFA" w:rsidP="00444EB3">
            <w:pPr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sz w:val="16"/>
                <w:szCs w:val="16"/>
                <w:lang w:val="sr-Cyrl-RS"/>
              </w:rPr>
              <w:t>Сви наставници</w:t>
            </w:r>
          </w:p>
        </w:tc>
        <w:tc>
          <w:tcPr>
            <w:tcW w:w="1388" w:type="dxa"/>
          </w:tcPr>
          <w:p w14:paraId="2789B616" w14:textId="3734E600" w:rsidR="00444EB3" w:rsidRPr="00CA0DCF" w:rsidRDefault="00771343" w:rsidP="00444EB3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CA0DCF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16.01.2024.</w:t>
            </w:r>
          </w:p>
        </w:tc>
      </w:tr>
      <w:tr w:rsidR="00444EB3" w:rsidRPr="000D5229" w14:paraId="3CC59E23" w14:textId="77777777" w:rsidTr="00253CD6">
        <w:trPr>
          <w:trHeight w:val="117"/>
        </w:trPr>
        <w:tc>
          <w:tcPr>
            <w:tcW w:w="10207" w:type="dxa"/>
            <w:gridSpan w:val="11"/>
            <w:tcBorders>
              <w:left w:val="nil"/>
              <w:right w:val="nil"/>
            </w:tcBorders>
          </w:tcPr>
          <w:p w14:paraId="5359F2D4" w14:textId="77777777" w:rsidR="00444EB3" w:rsidRPr="000D5229" w:rsidRDefault="00444EB3" w:rsidP="00444EB3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</w:pPr>
          </w:p>
        </w:tc>
      </w:tr>
      <w:tr w:rsidR="00444EB3" w:rsidRPr="000D5229" w14:paraId="1B7928C6" w14:textId="77777777" w:rsidTr="00253CD6">
        <w:tc>
          <w:tcPr>
            <w:tcW w:w="10207" w:type="dxa"/>
            <w:gridSpan w:val="11"/>
            <w:shd w:val="clear" w:color="auto" w:fill="D9D9D9"/>
          </w:tcPr>
          <w:p w14:paraId="04506681" w14:textId="77777777" w:rsidR="00444EB3" w:rsidRPr="000D5229" w:rsidRDefault="00444EB3" w:rsidP="00444EB3">
            <w:pPr>
              <w:jc w:val="center"/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b/>
                <w:noProof/>
                <w:sz w:val="20"/>
                <w:szCs w:val="20"/>
                <w:lang w:val="sr-Cyrl-RS"/>
              </w:rPr>
              <w:t xml:space="preserve">Начин полагања испита и вредновање предиспитних активности </w:t>
            </w:r>
          </w:p>
        </w:tc>
      </w:tr>
      <w:tr w:rsidR="00444EB3" w:rsidRPr="000D5229" w14:paraId="1143D289" w14:textId="77777777" w:rsidTr="00253CD6">
        <w:tc>
          <w:tcPr>
            <w:tcW w:w="2976" w:type="dxa"/>
            <w:gridSpan w:val="4"/>
          </w:tcPr>
          <w:p w14:paraId="121DF977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Предиспитне обавезе</w:t>
            </w:r>
          </w:p>
        </w:tc>
        <w:tc>
          <w:tcPr>
            <w:tcW w:w="1349" w:type="dxa"/>
          </w:tcPr>
          <w:p w14:paraId="22F8134A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Поена</w:t>
            </w:r>
          </w:p>
        </w:tc>
        <w:tc>
          <w:tcPr>
            <w:tcW w:w="2195" w:type="dxa"/>
            <w:gridSpan w:val="2"/>
            <w:vAlign w:val="center"/>
          </w:tcPr>
          <w:p w14:paraId="2208B52F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Завршни испит</w:t>
            </w:r>
          </w:p>
        </w:tc>
        <w:tc>
          <w:tcPr>
            <w:tcW w:w="3687" w:type="dxa"/>
            <w:gridSpan w:val="4"/>
          </w:tcPr>
          <w:p w14:paraId="431B8180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Поена</w:t>
            </w:r>
          </w:p>
        </w:tc>
      </w:tr>
      <w:tr w:rsidR="00444EB3" w:rsidRPr="000D5229" w14:paraId="0E0E64D1" w14:textId="77777777" w:rsidTr="00253CD6">
        <w:tc>
          <w:tcPr>
            <w:tcW w:w="2976" w:type="dxa"/>
            <w:gridSpan w:val="4"/>
            <w:vAlign w:val="center"/>
          </w:tcPr>
          <w:p w14:paraId="71F08CBC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Активност у току предавања</w:t>
            </w:r>
          </w:p>
        </w:tc>
        <w:tc>
          <w:tcPr>
            <w:tcW w:w="1349" w:type="dxa"/>
            <w:vAlign w:val="center"/>
          </w:tcPr>
          <w:p w14:paraId="345406A1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2195" w:type="dxa"/>
            <w:gridSpan w:val="2"/>
            <w:vAlign w:val="center"/>
          </w:tcPr>
          <w:p w14:paraId="168F0B8F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3687" w:type="dxa"/>
            <w:gridSpan w:val="4"/>
          </w:tcPr>
          <w:p w14:paraId="08BB21DA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444EB3" w:rsidRPr="000D5229" w14:paraId="679D05D3" w14:textId="77777777" w:rsidTr="00253CD6">
        <w:tc>
          <w:tcPr>
            <w:tcW w:w="2976" w:type="dxa"/>
            <w:gridSpan w:val="4"/>
            <w:vAlign w:val="center"/>
          </w:tcPr>
          <w:p w14:paraId="593E5761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Практична настава</w:t>
            </w:r>
          </w:p>
        </w:tc>
        <w:tc>
          <w:tcPr>
            <w:tcW w:w="1349" w:type="dxa"/>
            <w:vAlign w:val="center"/>
          </w:tcPr>
          <w:p w14:paraId="47AAF995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195" w:type="dxa"/>
            <w:gridSpan w:val="2"/>
            <w:vAlign w:val="center"/>
          </w:tcPr>
          <w:p w14:paraId="05359EB3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Практични испит</w:t>
            </w:r>
          </w:p>
        </w:tc>
        <w:tc>
          <w:tcPr>
            <w:tcW w:w="3687" w:type="dxa"/>
            <w:gridSpan w:val="4"/>
          </w:tcPr>
          <w:p w14:paraId="7515FD22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</w:p>
        </w:tc>
      </w:tr>
      <w:tr w:rsidR="00444EB3" w:rsidRPr="000D5229" w14:paraId="52239322" w14:textId="77777777" w:rsidTr="00253CD6">
        <w:tc>
          <w:tcPr>
            <w:tcW w:w="2976" w:type="dxa"/>
            <w:gridSpan w:val="4"/>
            <w:vAlign w:val="center"/>
          </w:tcPr>
          <w:p w14:paraId="0DF54EE4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Колоквијум-и</w:t>
            </w:r>
          </w:p>
        </w:tc>
        <w:tc>
          <w:tcPr>
            <w:tcW w:w="1349" w:type="dxa"/>
            <w:vAlign w:val="center"/>
          </w:tcPr>
          <w:p w14:paraId="16E02F23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2195" w:type="dxa"/>
            <w:gridSpan w:val="2"/>
            <w:vAlign w:val="center"/>
          </w:tcPr>
          <w:p w14:paraId="317D0EEF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Усмени испит</w:t>
            </w:r>
          </w:p>
        </w:tc>
        <w:tc>
          <w:tcPr>
            <w:tcW w:w="3687" w:type="dxa"/>
            <w:gridSpan w:val="4"/>
          </w:tcPr>
          <w:p w14:paraId="25B2A9AA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</w:p>
        </w:tc>
      </w:tr>
      <w:tr w:rsidR="00444EB3" w:rsidRPr="000D5229" w14:paraId="0D41896F" w14:textId="77777777" w:rsidTr="00253CD6">
        <w:tc>
          <w:tcPr>
            <w:tcW w:w="2976" w:type="dxa"/>
            <w:gridSpan w:val="4"/>
            <w:vAlign w:val="center"/>
          </w:tcPr>
          <w:p w14:paraId="39D057EB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Семинар-и</w:t>
            </w:r>
          </w:p>
        </w:tc>
        <w:tc>
          <w:tcPr>
            <w:tcW w:w="1349" w:type="dxa"/>
            <w:vAlign w:val="center"/>
          </w:tcPr>
          <w:p w14:paraId="08C9A0AD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195" w:type="dxa"/>
            <w:gridSpan w:val="2"/>
          </w:tcPr>
          <w:p w14:paraId="3A25B935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687" w:type="dxa"/>
            <w:gridSpan w:val="4"/>
          </w:tcPr>
          <w:p w14:paraId="543EEE1C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</w:p>
        </w:tc>
      </w:tr>
      <w:tr w:rsidR="00444EB3" w:rsidRPr="000D5229" w14:paraId="590321BB" w14:textId="77777777" w:rsidTr="00253CD6">
        <w:tc>
          <w:tcPr>
            <w:tcW w:w="2126" w:type="dxa"/>
            <w:gridSpan w:val="3"/>
            <w:vAlign w:val="center"/>
          </w:tcPr>
          <w:p w14:paraId="264211F6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Препоручена литература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8081" w:type="dxa"/>
            <w:gridSpan w:val="8"/>
          </w:tcPr>
          <w:p w14:paraId="4FB7CB68" w14:textId="77777777" w:rsidR="00444EB3" w:rsidRPr="000D5229" w:rsidRDefault="00444EB3" w:rsidP="00444EB3">
            <w:pPr>
              <w:jc w:val="both"/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Sharon L.Deem, Kelly E. Lane-deGraaf, Elozabeth A. Rayhel. 2019. Introduction to One Health. An interdisciplinary Approach to Planetary Health. Wiley Blackwell</w:t>
            </w:r>
          </w:p>
        </w:tc>
      </w:tr>
      <w:tr w:rsidR="00444EB3" w:rsidRPr="000D5229" w14:paraId="397079D5" w14:textId="77777777" w:rsidTr="00253CD6">
        <w:tc>
          <w:tcPr>
            <w:tcW w:w="2126" w:type="dxa"/>
            <w:gridSpan w:val="3"/>
            <w:vAlign w:val="center"/>
          </w:tcPr>
          <w:p w14:paraId="6831F1AD" w14:textId="77777777" w:rsidR="00444EB3" w:rsidRPr="000D5229" w:rsidRDefault="00444EB3" w:rsidP="00444EB3">
            <w:pPr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  <w:r w:rsidRPr="000D5229">
              <w:rPr>
                <w:rFonts w:ascii="Candara" w:hAnsi="Candara" w:cs="Calibri"/>
                <w:noProof/>
                <w:sz w:val="20"/>
                <w:szCs w:val="20"/>
                <w:lang w:val="sr-Cyrl-RS"/>
              </w:rPr>
              <w:t>Допунска литература</w:t>
            </w:r>
            <w:r w:rsidRPr="000D5229"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8081" w:type="dxa"/>
            <w:gridSpan w:val="8"/>
          </w:tcPr>
          <w:p w14:paraId="5F116585" w14:textId="77777777" w:rsidR="00444EB3" w:rsidRPr="000D5229" w:rsidRDefault="00444EB3" w:rsidP="00444EB3">
            <w:pPr>
              <w:jc w:val="both"/>
              <w:rPr>
                <w:rFonts w:ascii="Candara" w:hAnsi="Candara" w:cs="Calibri"/>
                <w:noProof/>
                <w:sz w:val="20"/>
                <w:szCs w:val="20"/>
                <w:lang w:val="sr-Latn-CS"/>
              </w:rPr>
            </w:pPr>
          </w:p>
        </w:tc>
      </w:tr>
      <w:tr w:rsidR="00253CD6" w:rsidRPr="00B552E2" w14:paraId="411A2801" w14:textId="77777777" w:rsidTr="00253CD6">
        <w:tc>
          <w:tcPr>
            <w:tcW w:w="566" w:type="dxa"/>
            <w:vAlign w:val="center"/>
          </w:tcPr>
          <w:p w14:paraId="54DEA845" w14:textId="77777777" w:rsidR="00253CD6" w:rsidRPr="00B552E2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41" w:type="dxa"/>
            <w:gridSpan w:val="10"/>
          </w:tcPr>
          <w:p w14:paraId="7CEA3C59" w14:textId="77777777" w:rsidR="00253CD6" w:rsidRPr="00B552E2" w:rsidRDefault="00253CD6" w:rsidP="00AE053A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253CD6" w:rsidRPr="00A26098" w14:paraId="5A58CF14" w14:textId="77777777" w:rsidTr="00253CD6">
        <w:tc>
          <w:tcPr>
            <w:tcW w:w="566" w:type="dxa"/>
            <w:shd w:val="clear" w:color="auto" w:fill="D9D9D9"/>
            <w:vAlign w:val="center"/>
          </w:tcPr>
          <w:p w14:paraId="237D8A01" w14:textId="77777777" w:rsidR="00253CD6" w:rsidRPr="00B552E2" w:rsidRDefault="00253CD6" w:rsidP="00AE053A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41" w:type="dxa"/>
            <w:gridSpan w:val="10"/>
            <w:shd w:val="clear" w:color="auto" w:fill="D9D9D9"/>
          </w:tcPr>
          <w:p w14:paraId="22240176" w14:textId="77777777" w:rsidR="00253CD6" w:rsidRPr="00A26098" w:rsidRDefault="00253CD6" w:rsidP="00AE053A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253CD6" w:rsidRPr="00587A29" w14:paraId="798782E6" w14:textId="77777777" w:rsidTr="00253CD6">
        <w:tc>
          <w:tcPr>
            <w:tcW w:w="566" w:type="dxa"/>
            <w:vAlign w:val="center"/>
          </w:tcPr>
          <w:p w14:paraId="1C0D097C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41" w:type="dxa"/>
            <w:gridSpan w:val="10"/>
          </w:tcPr>
          <w:p w14:paraId="521A3943" w14:textId="77777777" w:rsidR="00355B62" w:rsidRPr="00025AEE" w:rsidRDefault="00355B62" w:rsidP="00025AEE">
            <w:pPr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 xml:space="preserve">Заокружите тачне одговоре. Шта представља концепт једног - јединственог здравља: </w:t>
            </w:r>
          </w:p>
          <w:p w14:paraId="5313A757" w14:textId="77777777" w:rsidR="00355B62" w:rsidRPr="00025AEE" w:rsidRDefault="00355B62" w:rsidP="00025AEE">
            <w:pPr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>а) системску интеграцију релевантних биомедицинских и других наука</w:t>
            </w:r>
          </w:p>
          <w:p w14:paraId="340792F1" w14:textId="77777777" w:rsidR="00355B62" w:rsidRPr="00025AEE" w:rsidRDefault="00355B62" w:rsidP="00025AEE">
            <w:pPr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 xml:space="preserve">б) унапређење здравља и добробити свих живих бића </w:t>
            </w:r>
          </w:p>
          <w:p w14:paraId="3B319E02" w14:textId="219CF554" w:rsidR="00253CD6" w:rsidRPr="00025AEE" w:rsidRDefault="00355B62" w:rsidP="00025AEE">
            <w:pPr>
              <w:tabs>
                <w:tab w:val="left" w:pos="2160"/>
              </w:tabs>
              <w:rPr>
                <w:rFonts w:ascii="Candara" w:hAnsi="Candara"/>
                <w:sz w:val="16"/>
                <w:szCs w:val="16"/>
                <w:lang w:val="sr-Cyrl-C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>в) заштиту животне средине</w:t>
            </w:r>
          </w:p>
        </w:tc>
      </w:tr>
      <w:tr w:rsidR="00253CD6" w:rsidRPr="00587A29" w14:paraId="19B5B826" w14:textId="77777777" w:rsidTr="00253CD6">
        <w:tc>
          <w:tcPr>
            <w:tcW w:w="566" w:type="dxa"/>
            <w:vAlign w:val="center"/>
          </w:tcPr>
          <w:p w14:paraId="5EB59907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41" w:type="dxa"/>
            <w:gridSpan w:val="10"/>
          </w:tcPr>
          <w:p w14:paraId="77BC9BE6" w14:textId="3DA6D5D2" w:rsidR="00253CD6" w:rsidRPr="00025AEE" w:rsidRDefault="00E5593A" w:rsidP="00025AEE">
            <w:pPr>
              <w:spacing w:line="360" w:lineRule="auto"/>
              <w:jc w:val="both"/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 xml:space="preserve">Наведите пут трансмисије </w:t>
            </w:r>
            <w:r w:rsidRPr="00025AEE">
              <w:rPr>
                <w:rFonts w:ascii="Calibri Light" w:hAnsi="Calibri Light"/>
                <w:i/>
                <w:sz w:val="16"/>
                <w:szCs w:val="16"/>
              </w:rPr>
              <w:t xml:space="preserve">L. monocytogenes </w:t>
            </w: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>на фарми музних животиња</w:t>
            </w:r>
          </w:p>
        </w:tc>
      </w:tr>
      <w:tr w:rsidR="00253CD6" w:rsidRPr="00587A29" w14:paraId="40C69600" w14:textId="77777777" w:rsidTr="00253CD6">
        <w:tc>
          <w:tcPr>
            <w:tcW w:w="566" w:type="dxa"/>
            <w:vAlign w:val="center"/>
          </w:tcPr>
          <w:p w14:paraId="6B664B5D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41" w:type="dxa"/>
            <w:gridSpan w:val="10"/>
          </w:tcPr>
          <w:p w14:paraId="4E662C84" w14:textId="71A19685" w:rsidR="00253CD6" w:rsidRPr="00025AEE" w:rsidRDefault="00A02E4A" w:rsidP="00025AEE">
            <w:pPr>
              <w:jc w:val="both"/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 xml:space="preserve">Из ког разлога је неопходан приступ </w:t>
            </w:r>
            <w:r w:rsidRPr="00025AEE">
              <w:rPr>
                <w:rFonts w:ascii="Calibri Light" w:hAnsi="Calibri Light"/>
                <w:i/>
                <w:sz w:val="16"/>
                <w:szCs w:val="16"/>
                <w:lang w:val="sr-Cyrl-RS"/>
              </w:rPr>
              <w:t>Једно здравље</w:t>
            </w:r>
            <w:r w:rsidRPr="00025AEE">
              <w:rPr>
                <w:rFonts w:ascii="Calibri Light" w:hAnsi="Calibri Light"/>
                <w:sz w:val="16"/>
                <w:szCs w:val="16"/>
                <w:lang w:val="sr-Cyrl-RS"/>
              </w:rPr>
              <w:t xml:space="preserve"> у решавању проблема резистенције микроорганизама на антимикробне лекове:</w:t>
            </w:r>
          </w:p>
        </w:tc>
      </w:tr>
      <w:tr w:rsidR="00253CD6" w:rsidRPr="00587A29" w14:paraId="00A5537B" w14:textId="77777777" w:rsidTr="00253CD6">
        <w:tc>
          <w:tcPr>
            <w:tcW w:w="566" w:type="dxa"/>
            <w:vAlign w:val="center"/>
          </w:tcPr>
          <w:p w14:paraId="1D7553DF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41" w:type="dxa"/>
            <w:gridSpan w:val="10"/>
          </w:tcPr>
          <w:p w14:paraId="24BA5E00" w14:textId="77777777" w:rsidR="00375901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sr-Cyrl-C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CS"/>
              </w:rPr>
              <w:t>Заокружите два најчешћа узрочника болести преносивих храном:</w:t>
            </w:r>
          </w:p>
          <w:p w14:paraId="1CB4F4D4" w14:textId="77777777" w:rsidR="00375901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en-GB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CS"/>
              </w:rPr>
              <w:t xml:space="preserve">а) </w:t>
            </w:r>
            <w:r w:rsidRPr="00025AEE">
              <w:rPr>
                <w:rFonts w:ascii="Calibri Light" w:hAnsi="Calibri Light"/>
                <w:sz w:val="16"/>
                <w:szCs w:val="16"/>
                <w:lang w:val="en-GB"/>
              </w:rPr>
              <w:t>Salmonella</w:t>
            </w:r>
          </w:p>
          <w:p w14:paraId="65211FC9" w14:textId="77777777" w:rsidR="00375901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en-GB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CS"/>
              </w:rPr>
              <w:t xml:space="preserve">б) </w:t>
            </w:r>
            <w:r w:rsidRPr="00025AEE">
              <w:rPr>
                <w:rFonts w:ascii="Calibri Light" w:hAnsi="Calibri Light"/>
                <w:sz w:val="16"/>
                <w:szCs w:val="16"/>
                <w:lang w:val="en-GB"/>
              </w:rPr>
              <w:t>Trichinella</w:t>
            </w:r>
          </w:p>
          <w:p w14:paraId="42CD59C1" w14:textId="77777777" w:rsidR="00375901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en-GB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en-GB"/>
              </w:rPr>
              <w:t>c) Cryptosporidium</w:t>
            </w:r>
          </w:p>
          <w:p w14:paraId="5AF924FE" w14:textId="77777777" w:rsidR="00375901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en-GB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en-GB"/>
              </w:rPr>
              <w:t>d) Campylobacter</w:t>
            </w:r>
          </w:p>
          <w:p w14:paraId="391F4BA2" w14:textId="28D19D06" w:rsidR="00253CD6" w:rsidRPr="00025AEE" w:rsidRDefault="00375901" w:rsidP="00025AEE">
            <w:pPr>
              <w:rPr>
                <w:rFonts w:ascii="Calibri Light" w:hAnsi="Calibri Light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en-GB"/>
              </w:rPr>
              <w:t>e) Listeria</w:t>
            </w:r>
          </w:p>
        </w:tc>
      </w:tr>
      <w:tr w:rsidR="00253CD6" w:rsidRPr="00587A29" w14:paraId="1D765C79" w14:textId="77777777" w:rsidTr="00253CD6">
        <w:tc>
          <w:tcPr>
            <w:tcW w:w="566" w:type="dxa"/>
            <w:vAlign w:val="center"/>
          </w:tcPr>
          <w:p w14:paraId="6180500D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9641" w:type="dxa"/>
            <w:gridSpan w:val="10"/>
          </w:tcPr>
          <w:p w14:paraId="128BEFAC" w14:textId="630CCC64" w:rsidR="00253CD6" w:rsidRPr="00025AEE" w:rsidRDefault="00770CD9" w:rsidP="00025AEE">
            <w:pPr>
              <w:rPr>
                <w:rFonts w:ascii="Calibri Light" w:hAnsi="Calibri Light"/>
                <w:color w:val="000000"/>
                <w:sz w:val="16"/>
                <w:szCs w:val="16"/>
                <w:lang w:val="sr-Cyrl-RS"/>
              </w:rPr>
            </w:pPr>
            <w:r w:rsidRPr="00025AEE">
              <w:rPr>
                <w:rFonts w:ascii="Calibri Light" w:hAnsi="Calibri Light" w:cs="Courier New"/>
                <w:color w:val="333333"/>
                <w:sz w:val="16"/>
                <w:szCs w:val="16"/>
                <w:shd w:val="clear" w:color="auto" w:fill="FFFFFF"/>
                <w:lang w:val="sr-Cyrl-RS"/>
              </w:rPr>
              <w:t xml:space="preserve">Колико фаза постоји у процесу преласка од </w:t>
            </w:r>
            <w:r w:rsidRPr="00025AEE">
              <w:rPr>
                <w:rFonts w:ascii="Calibri Light" w:hAnsi="Calibri Light" w:cs="Courier New"/>
                <w:i/>
                <w:color w:val="333333"/>
                <w:sz w:val="16"/>
                <w:szCs w:val="16"/>
                <w:shd w:val="clear" w:color="auto" w:fill="FFFFFF"/>
                <w:lang w:val="sr-Cyrl-RS"/>
              </w:rPr>
              <w:t>патогеног микроорганизма животиња</w:t>
            </w:r>
            <w:r w:rsidRPr="00025AEE">
              <w:rPr>
                <w:rFonts w:ascii="Calibri Light" w:hAnsi="Calibri Light" w:cs="Courier New"/>
                <w:color w:val="333333"/>
                <w:sz w:val="16"/>
                <w:szCs w:val="16"/>
                <w:shd w:val="clear" w:color="auto" w:fill="FFFFFF"/>
                <w:lang w:val="sr-Cyrl-RS"/>
              </w:rPr>
              <w:t xml:space="preserve"> до</w:t>
            </w:r>
            <w:r w:rsidRPr="00025AEE">
              <w:rPr>
                <w:rFonts w:ascii="Calibri Light" w:hAnsi="Calibri Light" w:cs="Courier New"/>
                <w:i/>
                <w:color w:val="333333"/>
                <w:sz w:val="16"/>
                <w:szCs w:val="16"/>
                <w:shd w:val="clear" w:color="auto" w:fill="FFFFFF"/>
                <w:lang w:val="sr-Cyrl-RS"/>
              </w:rPr>
              <w:t xml:space="preserve"> патогеног микроорганизма за човека</w:t>
            </w:r>
            <w:r w:rsidRPr="00025AEE">
              <w:rPr>
                <w:rFonts w:ascii="Calibri Light" w:hAnsi="Calibri Light" w:cs="Courier New"/>
                <w:color w:val="333333"/>
                <w:sz w:val="16"/>
                <w:szCs w:val="16"/>
                <w:shd w:val="clear" w:color="auto" w:fill="FFFFFF"/>
                <w:lang w:val="sr-Cyrl-RS"/>
              </w:rPr>
              <w:t>?</w:t>
            </w:r>
            <w:r w:rsidRPr="00025AEE">
              <w:rPr>
                <w:rFonts w:ascii="Calibri Light" w:hAnsi="Calibri Light"/>
                <w:color w:val="000000"/>
                <w:sz w:val="16"/>
                <w:szCs w:val="16"/>
                <w:lang w:val="sr-Cyrl-RS"/>
              </w:rPr>
              <w:t xml:space="preserve"> </w:t>
            </w:r>
          </w:p>
        </w:tc>
      </w:tr>
      <w:tr w:rsidR="00253CD6" w:rsidRPr="00587A29" w14:paraId="7713C660" w14:textId="77777777" w:rsidTr="00253CD6">
        <w:tc>
          <w:tcPr>
            <w:tcW w:w="566" w:type="dxa"/>
            <w:vAlign w:val="center"/>
          </w:tcPr>
          <w:p w14:paraId="60C65044" w14:textId="77777777" w:rsidR="00253CD6" w:rsidRPr="00587A29" w:rsidRDefault="00253CD6" w:rsidP="00AE053A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641" w:type="dxa"/>
            <w:gridSpan w:val="10"/>
          </w:tcPr>
          <w:p w14:paraId="33023764" w14:textId="554541DC" w:rsidR="00253CD6" w:rsidRPr="00025AEE" w:rsidRDefault="00025AEE" w:rsidP="00025AEE">
            <w:pPr>
              <w:jc w:val="both"/>
              <w:rPr>
                <w:rFonts w:ascii="Calibri Light" w:hAnsi="Calibri Light"/>
                <w:sz w:val="16"/>
                <w:szCs w:val="16"/>
                <w:lang w:val="sr-Cyrl-CS"/>
              </w:rPr>
            </w:pPr>
            <w:r w:rsidRPr="00025AEE">
              <w:rPr>
                <w:rFonts w:ascii="Calibri Light" w:hAnsi="Calibri Light"/>
                <w:sz w:val="16"/>
                <w:szCs w:val="16"/>
                <w:lang w:val="sr-Cyrl-CS"/>
              </w:rPr>
              <w:t xml:space="preserve">У оквиру правила </w:t>
            </w:r>
            <w:r w:rsidRPr="00025AEE">
              <w:rPr>
                <w:rFonts w:ascii="Calibri Light" w:hAnsi="Calibri Light"/>
                <w:i/>
                <w:sz w:val="16"/>
                <w:szCs w:val="16"/>
                <w:lang w:val="sr-Cyrl-CS"/>
              </w:rPr>
              <w:t>5 слобода</w:t>
            </w:r>
            <w:r w:rsidRPr="00025AEE">
              <w:rPr>
                <w:rFonts w:ascii="Calibri Light" w:hAnsi="Calibri Light"/>
                <w:sz w:val="16"/>
                <w:szCs w:val="16"/>
                <w:lang w:val="sr-Cyrl-CS"/>
              </w:rPr>
              <w:t>, која слобода је заједничка за једну добробит и једно здравље?</w:t>
            </w:r>
          </w:p>
        </w:tc>
      </w:tr>
    </w:tbl>
    <w:p w14:paraId="2AFEA40A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8"/>
      <w:footerReference w:type="default" r:id="rId9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D3CF1" w14:textId="77777777" w:rsidR="00146C3A" w:rsidRDefault="00146C3A" w:rsidP="003301F8">
      <w:r>
        <w:separator/>
      </w:r>
    </w:p>
  </w:endnote>
  <w:endnote w:type="continuationSeparator" w:id="0">
    <w:p w14:paraId="2290AA10" w14:textId="77777777" w:rsidR="00146C3A" w:rsidRDefault="00146C3A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E90DE" w14:textId="77777777" w:rsidR="003301F8" w:rsidRPr="003301F8" w:rsidRDefault="00C02022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="003301F8" w:rsidRPr="003301F8">
      <w:rPr>
        <w:rFonts w:ascii="Calibri" w:hAnsi="Calibri" w:cs="Calibri"/>
        <w:sz w:val="16"/>
        <w:szCs w:val="16"/>
      </w:rPr>
      <w:t xml:space="preserve"> 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803E1F">
      <w:rPr>
        <w:rFonts w:ascii="Calibri" w:hAnsi="Calibri" w:cs="Calibri"/>
        <w:b/>
        <w:noProof/>
        <w:sz w:val="16"/>
        <w:szCs w:val="16"/>
      </w:rPr>
      <w:t>1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  <w:r w:rsidR="003301F8" w:rsidRPr="003301F8">
      <w:rPr>
        <w:rFonts w:ascii="Calibri" w:hAnsi="Calibri" w:cs="Calibri"/>
        <w:sz w:val="16"/>
        <w:szCs w:val="16"/>
      </w:rPr>
      <w:t>/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803E1F">
      <w:rPr>
        <w:rFonts w:ascii="Calibri" w:hAnsi="Calibri" w:cs="Calibri"/>
        <w:b/>
        <w:noProof/>
        <w:sz w:val="16"/>
        <w:szCs w:val="16"/>
      </w:rPr>
      <w:t>1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</w:p>
  <w:p w14:paraId="6E988AE2" w14:textId="77777777" w:rsidR="003301F8" w:rsidRPr="003301F8" w:rsidRDefault="003301F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07506" w14:textId="77777777" w:rsidR="00146C3A" w:rsidRDefault="00146C3A" w:rsidP="003301F8">
      <w:r>
        <w:separator/>
      </w:r>
    </w:p>
  </w:footnote>
  <w:footnote w:type="continuationSeparator" w:id="0">
    <w:p w14:paraId="27C275FE" w14:textId="77777777" w:rsidR="00146C3A" w:rsidRDefault="00146C3A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ECAB" w14:textId="77777777" w:rsidR="003301F8" w:rsidRDefault="003301F8">
    <w:pPr>
      <w:pStyle w:val="Header"/>
      <w:rPr>
        <w:lang w:val="en-US"/>
      </w:rPr>
    </w:pPr>
  </w:p>
  <w:p w14:paraId="58282CE5" w14:textId="77777777" w:rsidR="003301F8" w:rsidRDefault="003301F8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184F1FB1" w14:textId="77777777" w:rsidR="003301F8" w:rsidRPr="00061119" w:rsidRDefault="00061119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 из Хигијене и технологије меса за</w:t>
    </w:r>
    <w:r w:rsidR="003301F8" w:rsidRPr="003301F8">
      <w:rPr>
        <w:rFonts w:ascii="Calibri" w:hAnsi="Calibri" w:cs="Calibri"/>
        <w:sz w:val="16"/>
        <w:szCs w:val="16"/>
        <w:lang w:val="sl-SI"/>
      </w:rPr>
      <w:t xml:space="preserve"> IX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91D4C"/>
    <w:multiLevelType w:val="hybridMultilevel"/>
    <w:tmpl w:val="BC18572A"/>
    <w:lvl w:ilvl="0" w:tplc="C87AA162">
      <w:start w:val="7"/>
      <w:numFmt w:val="bullet"/>
      <w:lvlText w:val="-"/>
      <w:lvlJc w:val="left"/>
      <w:pPr>
        <w:ind w:left="720" w:hanging="360"/>
      </w:pPr>
      <w:rPr>
        <w:rFonts w:ascii="Candara" w:eastAsia="Times New Roman" w:hAnsi="Candara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880003"/>
    <w:multiLevelType w:val="hybridMultilevel"/>
    <w:tmpl w:val="8C10D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7556D5"/>
    <w:multiLevelType w:val="hybridMultilevel"/>
    <w:tmpl w:val="33B28712"/>
    <w:lvl w:ilvl="0" w:tplc="10282FC6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F44FE"/>
    <w:multiLevelType w:val="hybridMultilevel"/>
    <w:tmpl w:val="13A63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586597">
    <w:abstractNumId w:val="4"/>
  </w:num>
  <w:num w:numId="2" w16cid:durableId="2071340814">
    <w:abstractNumId w:val="34"/>
  </w:num>
  <w:num w:numId="3" w16cid:durableId="153759691">
    <w:abstractNumId w:val="8"/>
  </w:num>
  <w:num w:numId="4" w16cid:durableId="707878250">
    <w:abstractNumId w:val="5"/>
  </w:num>
  <w:num w:numId="5" w16cid:durableId="24450987">
    <w:abstractNumId w:val="16"/>
  </w:num>
  <w:num w:numId="6" w16cid:durableId="703754101">
    <w:abstractNumId w:val="12"/>
  </w:num>
  <w:num w:numId="7" w16cid:durableId="461077383">
    <w:abstractNumId w:val="11"/>
  </w:num>
  <w:num w:numId="8" w16cid:durableId="907033205">
    <w:abstractNumId w:val="26"/>
  </w:num>
  <w:num w:numId="9" w16cid:durableId="1329022622">
    <w:abstractNumId w:val="15"/>
  </w:num>
  <w:num w:numId="10" w16cid:durableId="1581913350">
    <w:abstractNumId w:val="9"/>
  </w:num>
  <w:num w:numId="11" w16cid:durableId="775758966">
    <w:abstractNumId w:val="33"/>
  </w:num>
  <w:num w:numId="12" w16cid:durableId="1834637368">
    <w:abstractNumId w:val="38"/>
  </w:num>
  <w:num w:numId="13" w16cid:durableId="373310745">
    <w:abstractNumId w:val="32"/>
  </w:num>
  <w:num w:numId="14" w16cid:durableId="319307342">
    <w:abstractNumId w:val="43"/>
  </w:num>
  <w:num w:numId="15" w16cid:durableId="1768310401">
    <w:abstractNumId w:val="3"/>
  </w:num>
  <w:num w:numId="16" w16cid:durableId="1998532959">
    <w:abstractNumId w:val="18"/>
  </w:num>
  <w:num w:numId="17" w16cid:durableId="988486498">
    <w:abstractNumId w:val="21"/>
  </w:num>
  <w:num w:numId="18" w16cid:durableId="603421924">
    <w:abstractNumId w:val="13"/>
  </w:num>
  <w:num w:numId="19" w16cid:durableId="497579038">
    <w:abstractNumId w:val="14"/>
  </w:num>
  <w:num w:numId="20" w16cid:durableId="1653025334">
    <w:abstractNumId w:val="28"/>
  </w:num>
  <w:num w:numId="21" w16cid:durableId="69616404">
    <w:abstractNumId w:val="0"/>
  </w:num>
  <w:num w:numId="22" w16cid:durableId="730738124">
    <w:abstractNumId w:val="29"/>
  </w:num>
  <w:num w:numId="23" w16cid:durableId="513156902">
    <w:abstractNumId w:val="1"/>
  </w:num>
  <w:num w:numId="24" w16cid:durableId="267011382">
    <w:abstractNumId w:val="35"/>
  </w:num>
  <w:num w:numId="25" w16cid:durableId="1692678503">
    <w:abstractNumId w:val="31"/>
  </w:num>
  <w:num w:numId="26" w16cid:durableId="1534222077">
    <w:abstractNumId w:val="19"/>
  </w:num>
  <w:num w:numId="27" w16cid:durableId="1680308083">
    <w:abstractNumId w:val="30"/>
  </w:num>
  <w:num w:numId="28" w16cid:durableId="1438408631">
    <w:abstractNumId w:val="10"/>
  </w:num>
  <w:num w:numId="29" w16cid:durableId="687828038">
    <w:abstractNumId w:val="7"/>
  </w:num>
  <w:num w:numId="30" w16cid:durableId="1973436372">
    <w:abstractNumId w:val="6"/>
  </w:num>
  <w:num w:numId="31" w16cid:durableId="1474985027">
    <w:abstractNumId w:val="37"/>
  </w:num>
  <w:num w:numId="32" w16cid:durableId="1525048277">
    <w:abstractNumId w:val="23"/>
  </w:num>
  <w:num w:numId="33" w16cid:durableId="620962958">
    <w:abstractNumId w:val="39"/>
  </w:num>
  <w:num w:numId="34" w16cid:durableId="353852130">
    <w:abstractNumId w:val="24"/>
  </w:num>
  <w:num w:numId="35" w16cid:durableId="1288510530">
    <w:abstractNumId w:val="17"/>
  </w:num>
  <w:num w:numId="36" w16cid:durableId="1205485555">
    <w:abstractNumId w:val="2"/>
  </w:num>
  <w:num w:numId="37" w16cid:durableId="257447250">
    <w:abstractNumId w:val="22"/>
  </w:num>
  <w:num w:numId="38" w16cid:durableId="1621033583">
    <w:abstractNumId w:val="41"/>
  </w:num>
  <w:num w:numId="39" w16cid:durableId="493305491">
    <w:abstractNumId w:val="20"/>
  </w:num>
  <w:num w:numId="40" w16cid:durableId="1311977053">
    <w:abstractNumId w:val="27"/>
  </w:num>
  <w:num w:numId="41" w16cid:durableId="1380517375">
    <w:abstractNumId w:val="40"/>
  </w:num>
  <w:num w:numId="42" w16cid:durableId="847721550">
    <w:abstractNumId w:val="25"/>
  </w:num>
  <w:num w:numId="43" w16cid:durableId="1848014956">
    <w:abstractNumId w:val="42"/>
  </w:num>
  <w:num w:numId="44" w16cid:durableId="16479781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3MTU2NTA2MTIwtrRQ0lEKTi0uzszPAymwqAUAcJuJ6iwAAAA="/>
  </w:docVars>
  <w:rsids>
    <w:rsidRoot w:val="00F97631"/>
    <w:rsid w:val="00003266"/>
    <w:rsid w:val="000045F0"/>
    <w:rsid w:val="00011390"/>
    <w:rsid w:val="0001317F"/>
    <w:rsid w:val="00015ADE"/>
    <w:rsid w:val="00017465"/>
    <w:rsid w:val="00022B9F"/>
    <w:rsid w:val="00022E5A"/>
    <w:rsid w:val="000234B6"/>
    <w:rsid w:val="0002492A"/>
    <w:rsid w:val="00025AEE"/>
    <w:rsid w:val="00025BF8"/>
    <w:rsid w:val="00026E54"/>
    <w:rsid w:val="00031DA3"/>
    <w:rsid w:val="000510E5"/>
    <w:rsid w:val="00053F46"/>
    <w:rsid w:val="00060EF8"/>
    <w:rsid w:val="00061119"/>
    <w:rsid w:val="000661A9"/>
    <w:rsid w:val="00067496"/>
    <w:rsid w:val="000703AB"/>
    <w:rsid w:val="00072AC4"/>
    <w:rsid w:val="00073B2A"/>
    <w:rsid w:val="0008135C"/>
    <w:rsid w:val="000816E5"/>
    <w:rsid w:val="0008411C"/>
    <w:rsid w:val="00084C17"/>
    <w:rsid w:val="00084DD3"/>
    <w:rsid w:val="00086E00"/>
    <w:rsid w:val="000901DD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D5229"/>
    <w:rsid w:val="000E5166"/>
    <w:rsid w:val="000E5FAB"/>
    <w:rsid w:val="000E7B89"/>
    <w:rsid w:val="000F6123"/>
    <w:rsid w:val="000F7A41"/>
    <w:rsid w:val="001141C7"/>
    <w:rsid w:val="0011640B"/>
    <w:rsid w:val="00120CBF"/>
    <w:rsid w:val="001228F3"/>
    <w:rsid w:val="001251DD"/>
    <w:rsid w:val="001254AC"/>
    <w:rsid w:val="00125B82"/>
    <w:rsid w:val="00126877"/>
    <w:rsid w:val="00130A43"/>
    <w:rsid w:val="00132563"/>
    <w:rsid w:val="00143051"/>
    <w:rsid w:val="00144F0F"/>
    <w:rsid w:val="00146C3A"/>
    <w:rsid w:val="00147AE4"/>
    <w:rsid w:val="00153C30"/>
    <w:rsid w:val="00160B87"/>
    <w:rsid w:val="00160CDB"/>
    <w:rsid w:val="0016144D"/>
    <w:rsid w:val="0016313C"/>
    <w:rsid w:val="0016402D"/>
    <w:rsid w:val="0016657D"/>
    <w:rsid w:val="001860E5"/>
    <w:rsid w:val="001946BA"/>
    <w:rsid w:val="001947A3"/>
    <w:rsid w:val="0019666B"/>
    <w:rsid w:val="001976AE"/>
    <w:rsid w:val="001A4C9A"/>
    <w:rsid w:val="001A4F18"/>
    <w:rsid w:val="001B1125"/>
    <w:rsid w:val="001B1480"/>
    <w:rsid w:val="001B2788"/>
    <w:rsid w:val="001C2123"/>
    <w:rsid w:val="001C3A5F"/>
    <w:rsid w:val="001D7F50"/>
    <w:rsid w:val="001E0ECF"/>
    <w:rsid w:val="001E18E4"/>
    <w:rsid w:val="001E4F0D"/>
    <w:rsid w:val="001E6BD3"/>
    <w:rsid w:val="001F191E"/>
    <w:rsid w:val="001F2333"/>
    <w:rsid w:val="001F6E30"/>
    <w:rsid w:val="002020D7"/>
    <w:rsid w:val="002021C8"/>
    <w:rsid w:val="002024E7"/>
    <w:rsid w:val="00204538"/>
    <w:rsid w:val="002117A8"/>
    <w:rsid w:val="00211C61"/>
    <w:rsid w:val="002144E4"/>
    <w:rsid w:val="00215343"/>
    <w:rsid w:val="00216CE7"/>
    <w:rsid w:val="0022379E"/>
    <w:rsid w:val="00232A5B"/>
    <w:rsid w:val="0023671C"/>
    <w:rsid w:val="002401CC"/>
    <w:rsid w:val="002448F6"/>
    <w:rsid w:val="00245422"/>
    <w:rsid w:val="00253CD6"/>
    <w:rsid w:val="00256EC4"/>
    <w:rsid w:val="0026461A"/>
    <w:rsid w:val="002659F4"/>
    <w:rsid w:val="0027035B"/>
    <w:rsid w:val="0028150D"/>
    <w:rsid w:val="00283197"/>
    <w:rsid w:val="002A2E95"/>
    <w:rsid w:val="002A4C3A"/>
    <w:rsid w:val="002A6812"/>
    <w:rsid w:val="002A6A81"/>
    <w:rsid w:val="002A725F"/>
    <w:rsid w:val="002A7DC1"/>
    <w:rsid w:val="002B20FA"/>
    <w:rsid w:val="002B2500"/>
    <w:rsid w:val="002B43DC"/>
    <w:rsid w:val="002B7BE5"/>
    <w:rsid w:val="002C1642"/>
    <w:rsid w:val="002D5301"/>
    <w:rsid w:val="002E128B"/>
    <w:rsid w:val="002E1D6B"/>
    <w:rsid w:val="002E543D"/>
    <w:rsid w:val="002E701B"/>
    <w:rsid w:val="002E7ACE"/>
    <w:rsid w:val="002F04D5"/>
    <w:rsid w:val="002F369C"/>
    <w:rsid w:val="002F4377"/>
    <w:rsid w:val="002F77F0"/>
    <w:rsid w:val="00313301"/>
    <w:rsid w:val="003231E7"/>
    <w:rsid w:val="0032606B"/>
    <w:rsid w:val="003301F8"/>
    <w:rsid w:val="00333351"/>
    <w:rsid w:val="00334094"/>
    <w:rsid w:val="0033540E"/>
    <w:rsid w:val="00335D5E"/>
    <w:rsid w:val="003378EF"/>
    <w:rsid w:val="00342B36"/>
    <w:rsid w:val="00350241"/>
    <w:rsid w:val="00350886"/>
    <w:rsid w:val="00355B62"/>
    <w:rsid w:val="00364787"/>
    <w:rsid w:val="0037254A"/>
    <w:rsid w:val="00375901"/>
    <w:rsid w:val="00377CB4"/>
    <w:rsid w:val="0038127D"/>
    <w:rsid w:val="00382023"/>
    <w:rsid w:val="0038499C"/>
    <w:rsid w:val="003905BD"/>
    <w:rsid w:val="00393BBF"/>
    <w:rsid w:val="003979A4"/>
    <w:rsid w:val="003A09EB"/>
    <w:rsid w:val="003A286B"/>
    <w:rsid w:val="003A2944"/>
    <w:rsid w:val="003A6922"/>
    <w:rsid w:val="003A78F4"/>
    <w:rsid w:val="003B2579"/>
    <w:rsid w:val="003B6AF4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400ABF"/>
    <w:rsid w:val="00400F62"/>
    <w:rsid w:val="00401E10"/>
    <w:rsid w:val="00403499"/>
    <w:rsid w:val="004052AA"/>
    <w:rsid w:val="00414357"/>
    <w:rsid w:val="00414AD0"/>
    <w:rsid w:val="004219BA"/>
    <w:rsid w:val="004329DD"/>
    <w:rsid w:val="004400C7"/>
    <w:rsid w:val="00442553"/>
    <w:rsid w:val="004445F7"/>
    <w:rsid w:val="00444EB3"/>
    <w:rsid w:val="0045083A"/>
    <w:rsid w:val="00451F82"/>
    <w:rsid w:val="00453434"/>
    <w:rsid w:val="0045647E"/>
    <w:rsid w:val="00463CB9"/>
    <w:rsid w:val="00463F79"/>
    <w:rsid w:val="00464660"/>
    <w:rsid w:val="00466A3F"/>
    <w:rsid w:val="004701DC"/>
    <w:rsid w:val="004812ED"/>
    <w:rsid w:val="0048259E"/>
    <w:rsid w:val="00484646"/>
    <w:rsid w:val="004878F0"/>
    <w:rsid w:val="00490481"/>
    <w:rsid w:val="00491B22"/>
    <w:rsid w:val="0049397E"/>
    <w:rsid w:val="00495155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E19F6"/>
    <w:rsid w:val="004E1EB0"/>
    <w:rsid w:val="004E5CFD"/>
    <w:rsid w:val="004E7D37"/>
    <w:rsid w:val="004F6D97"/>
    <w:rsid w:val="00504758"/>
    <w:rsid w:val="00504779"/>
    <w:rsid w:val="00507253"/>
    <w:rsid w:val="00507A59"/>
    <w:rsid w:val="0051111F"/>
    <w:rsid w:val="00511FC1"/>
    <w:rsid w:val="00513A92"/>
    <w:rsid w:val="00520766"/>
    <w:rsid w:val="00521020"/>
    <w:rsid w:val="00526177"/>
    <w:rsid w:val="005263A7"/>
    <w:rsid w:val="0052795C"/>
    <w:rsid w:val="00531C5E"/>
    <w:rsid w:val="005379D0"/>
    <w:rsid w:val="00540260"/>
    <w:rsid w:val="00541FB8"/>
    <w:rsid w:val="005432E4"/>
    <w:rsid w:val="00543696"/>
    <w:rsid w:val="005448B4"/>
    <w:rsid w:val="0054616E"/>
    <w:rsid w:val="0055378E"/>
    <w:rsid w:val="00556B2F"/>
    <w:rsid w:val="00561B21"/>
    <w:rsid w:val="00563ACA"/>
    <w:rsid w:val="00570D82"/>
    <w:rsid w:val="00577D82"/>
    <w:rsid w:val="00584AE7"/>
    <w:rsid w:val="00585EEA"/>
    <w:rsid w:val="00591999"/>
    <w:rsid w:val="005942F0"/>
    <w:rsid w:val="0059437A"/>
    <w:rsid w:val="00597969"/>
    <w:rsid w:val="00597BB1"/>
    <w:rsid w:val="005A041D"/>
    <w:rsid w:val="005A7BE3"/>
    <w:rsid w:val="005B1332"/>
    <w:rsid w:val="005B284B"/>
    <w:rsid w:val="005B6AFF"/>
    <w:rsid w:val="005C17FF"/>
    <w:rsid w:val="005C288A"/>
    <w:rsid w:val="005C2C83"/>
    <w:rsid w:val="005C6A1A"/>
    <w:rsid w:val="005C7060"/>
    <w:rsid w:val="005D32B4"/>
    <w:rsid w:val="005D4F10"/>
    <w:rsid w:val="005D52AD"/>
    <w:rsid w:val="005E296F"/>
    <w:rsid w:val="005E38AB"/>
    <w:rsid w:val="005E55CD"/>
    <w:rsid w:val="005E634A"/>
    <w:rsid w:val="005E6652"/>
    <w:rsid w:val="005F110B"/>
    <w:rsid w:val="005F705D"/>
    <w:rsid w:val="00610D7D"/>
    <w:rsid w:val="00612C4A"/>
    <w:rsid w:val="006171D4"/>
    <w:rsid w:val="00624239"/>
    <w:rsid w:val="00634191"/>
    <w:rsid w:val="00654722"/>
    <w:rsid w:val="00655B62"/>
    <w:rsid w:val="00656AFB"/>
    <w:rsid w:val="00657D55"/>
    <w:rsid w:val="00666617"/>
    <w:rsid w:val="0067636B"/>
    <w:rsid w:val="00691442"/>
    <w:rsid w:val="006A4324"/>
    <w:rsid w:val="006A6570"/>
    <w:rsid w:val="006B0E73"/>
    <w:rsid w:val="006B7A5B"/>
    <w:rsid w:val="006C0E01"/>
    <w:rsid w:val="006C3B18"/>
    <w:rsid w:val="006C6F60"/>
    <w:rsid w:val="006C6FFA"/>
    <w:rsid w:val="006D6338"/>
    <w:rsid w:val="006D751C"/>
    <w:rsid w:val="006E070A"/>
    <w:rsid w:val="006E30E4"/>
    <w:rsid w:val="006E414C"/>
    <w:rsid w:val="006E74CA"/>
    <w:rsid w:val="006F358B"/>
    <w:rsid w:val="006F5373"/>
    <w:rsid w:val="00704A31"/>
    <w:rsid w:val="00704C73"/>
    <w:rsid w:val="007063B9"/>
    <w:rsid w:val="00706D8E"/>
    <w:rsid w:val="0071254F"/>
    <w:rsid w:val="00722DAC"/>
    <w:rsid w:val="00725AC8"/>
    <w:rsid w:val="0073336C"/>
    <w:rsid w:val="0073772E"/>
    <w:rsid w:val="0074726C"/>
    <w:rsid w:val="00754974"/>
    <w:rsid w:val="00767286"/>
    <w:rsid w:val="007673D7"/>
    <w:rsid w:val="007677E3"/>
    <w:rsid w:val="00770CD9"/>
    <w:rsid w:val="00771343"/>
    <w:rsid w:val="00772274"/>
    <w:rsid w:val="00775C61"/>
    <w:rsid w:val="007769E5"/>
    <w:rsid w:val="007774D1"/>
    <w:rsid w:val="007805D4"/>
    <w:rsid w:val="00782A9A"/>
    <w:rsid w:val="007879FA"/>
    <w:rsid w:val="00793653"/>
    <w:rsid w:val="00795FED"/>
    <w:rsid w:val="007A6E39"/>
    <w:rsid w:val="007A77EF"/>
    <w:rsid w:val="007B190E"/>
    <w:rsid w:val="007B251B"/>
    <w:rsid w:val="007B3208"/>
    <w:rsid w:val="007B5C9E"/>
    <w:rsid w:val="007C1EA0"/>
    <w:rsid w:val="007C3912"/>
    <w:rsid w:val="007C3A86"/>
    <w:rsid w:val="007C4AE8"/>
    <w:rsid w:val="007C4D90"/>
    <w:rsid w:val="007D06D8"/>
    <w:rsid w:val="007D0B6B"/>
    <w:rsid w:val="007D272A"/>
    <w:rsid w:val="007D640C"/>
    <w:rsid w:val="007E1417"/>
    <w:rsid w:val="007E31F9"/>
    <w:rsid w:val="007F0D2A"/>
    <w:rsid w:val="007F1562"/>
    <w:rsid w:val="007F3ACB"/>
    <w:rsid w:val="00803CC8"/>
    <w:rsid w:val="00803E1F"/>
    <w:rsid w:val="008054DF"/>
    <w:rsid w:val="00805D92"/>
    <w:rsid w:val="008101FA"/>
    <w:rsid w:val="00812100"/>
    <w:rsid w:val="008150D0"/>
    <w:rsid w:val="00815FEA"/>
    <w:rsid w:val="008240B1"/>
    <w:rsid w:val="00827057"/>
    <w:rsid w:val="008273B0"/>
    <w:rsid w:val="00827F22"/>
    <w:rsid w:val="00830132"/>
    <w:rsid w:val="00840750"/>
    <w:rsid w:val="00843A0C"/>
    <w:rsid w:val="008577DA"/>
    <w:rsid w:val="00863452"/>
    <w:rsid w:val="008711B7"/>
    <w:rsid w:val="00872D34"/>
    <w:rsid w:val="00872E03"/>
    <w:rsid w:val="008773E6"/>
    <w:rsid w:val="00881D4E"/>
    <w:rsid w:val="008872E9"/>
    <w:rsid w:val="00887BCA"/>
    <w:rsid w:val="008A02E9"/>
    <w:rsid w:val="008A18EB"/>
    <w:rsid w:val="008A5F20"/>
    <w:rsid w:val="008A6DC8"/>
    <w:rsid w:val="008A7E11"/>
    <w:rsid w:val="008B31A3"/>
    <w:rsid w:val="008B6C45"/>
    <w:rsid w:val="008C14EA"/>
    <w:rsid w:val="008D3EF5"/>
    <w:rsid w:val="008D68BC"/>
    <w:rsid w:val="008E0FC2"/>
    <w:rsid w:val="008E395D"/>
    <w:rsid w:val="008E4430"/>
    <w:rsid w:val="008E6F5B"/>
    <w:rsid w:val="008E7D44"/>
    <w:rsid w:val="008F0F50"/>
    <w:rsid w:val="008F6867"/>
    <w:rsid w:val="00917B9F"/>
    <w:rsid w:val="00920E26"/>
    <w:rsid w:val="009214F6"/>
    <w:rsid w:val="009224A6"/>
    <w:rsid w:val="00923B33"/>
    <w:rsid w:val="00925349"/>
    <w:rsid w:val="00927D9F"/>
    <w:rsid w:val="00930C04"/>
    <w:rsid w:val="009415FC"/>
    <w:rsid w:val="00943EA8"/>
    <w:rsid w:val="00943F26"/>
    <w:rsid w:val="009467DA"/>
    <w:rsid w:val="00946ABF"/>
    <w:rsid w:val="009545B8"/>
    <w:rsid w:val="00954E03"/>
    <w:rsid w:val="009638B9"/>
    <w:rsid w:val="00965B30"/>
    <w:rsid w:val="00965DF0"/>
    <w:rsid w:val="00966973"/>
    <w:rsid w:val="009719D0"/>
    <w:rsid w:val="00976FB3"/>
    <w:rsid w:val="00982A7D"/>
    <w:rsid w:val="00984A74"/>
    <w:rsid w:val="00993ECE"/>
    <w:rsid w:val="009962EA"/>
    <w:rsid w:val="0099716E"/>
    <w:rsid w:val="009A42C8"/>
    <w:rsid w:val="009B6537"/>
    <w:rsid w:val="009B743D"/>
    <w:rsid w:val="009B7458"/>
    <w:rsid w:val="009B74AB"/>
    <w:rsid w:val="009E4780"/>
    <w:rsid w:val="009F36A1"/>
    <w:rsid w:val="009F445F"/>
    <w:rsid w:val="009F47C0"/>
    <w:rsid w:val="00A00C5F"/>
    <w:rsid w:val="00A029DF"/>
    <w:rsid w:val="00A02E4A"/>
    <w:rsid w:val="00A057D7"/>
    <w:rsid w:val="00A0730A"/>
    <w:rsid w:val="00A20439"/>
    <w:rsid w:val="00A23B23"/>
    <w:rsid w:val="00A25530"/>
    <w:rsid w:val="00A26098"/>
    <w:rsid w:val="00A309E1"/>
    <w:rsid w:val="00A30C4B"/>
    <w:rsid w:val="00A31FCA"/>
    <w:rsid w:val="00A3250F"/>
    <w:rsid w:val="00A330F5"/>
    <w:rsid w:val="00A3651A"/>
    <w:rsid w:val="00A40104"/>
    <w:rsid w:val="00A40AA6"/>
    <w:rsid w:val="00A44A54"/>
    <w:rsid w:val="00A47C53"/>
    <w:rsid w:val="00A52A6D"/>
    <w:rsid w:val="00A5410B"/>
    <w:rsid w:val="00A54C23"/>
    <w:rsid w:val="00A54FEE"/>
    <w:rsid w:val="00A55241"/>
    <w:rsid w:val="00A559F3"/>
    <w:rsid w:val="00A56840"/>
    <w:rsid w:val="00A572A3"/>
    <w:rsid w:val="00A61008"/>
    <w:rsid w:val="00A62011"/>
    <w:rsid w:val="00A62E23"/>
    <w:rsid w:val="00A669FE"/>
    <w:rsid w:val="00A71008"/>
    <w:rsid w:val="00A77790"/>
    <w:rsid w:val="00A80520"/>
    <w:rsid w:val="00A81E33"/>
    <w:rsid w:val="00A827D2"/>
    <w:rsid w:val="00A870C4"/>
    <w:rsid w:val="00A91E9A"/>
    <w:rsid w:val="00A91FCF"/>
    <w:rsid w:val="00A940F1"/>
    <w:rsid w:val="00A945C6"/>
    <w:rsid w:val="00A95DC5"/>
    <w:rsid w:val="00AA06AC"/>
    <w:rsid w:val="00AA0BF2"/>
    <w:rsid w:val="00AA46B1"/>
    <w:rsid w:val="00AA5187"/>
    <w:rsid w:val="00AB40E3"/>
    <w:rsid w:val="00AB504F"/>
    <w:rsid w:val="00AB6DF4"/>
    <w:rsid w:val="00AC26CA"/>
    <w:rsid w:val="00AD02AF"/>
    <w:rsid w:val="00AD2106"/>
    <w:rsid w:val="00AD222D"/>
    <w:rsid w:val="00AE09D4"/>
    <w:rsid w:val="00AE25B1"/>
    <w:rsid w:val="00AE4E67"/>
    <w:rsid w:val="00AF15AD"/>
    <w:rsid w:val="00AF18A4"/>
    <w:rsid w:val="00AF33A6"/>
    <w:rsid w:val="00AF3800"/>
    <w:rsid w:val="00AF6087"/>
    <w:rsid w:val="00AF7719"/>
    <w:rsid w:val="00B008B4"/>
    <w:rsid w:val="00B03602"/>
    <w:rsid w:val="00B14297"/>
    <w:rsid w:val="00B158FB"/>
    <w:rsid w:val="00B20196"/>
    <w:rsid w:val="00B22FB9"/>
    <w:rsid w:val="00B25E01"/>
    <w:rsid w:val="00B2650B"/>
    <w:rsid w:val="00B378BC"/>
    <w:rsid w:val="00B415C3"/>
    <w:rsid w:val="00B42F18"/>
    <w:rsid w:val="00B44C79"/>
    <w:rsid w:val="00B5172B"/>
    <w:rsid w:val="00B51DF5"/>
    <w:rsid w:val="00B52812"/>
    <w:rsid w:val="00B552E2"/>
    <w:rsid w:val="00B601B2"/>
    <w:rsid w:val="00B60F32"/>
    <w:rsid w:val="00B66D20"/>
    <w:rsid w:val="00B72DD2"/>
    <w:rsid w:val="00B76C1D"/>
    <w:rsid w:val="00B770BB"/>
    <w:rsid w:val="00B8532E"/>
    <w:rsid w:val="00B95976"/>
    <w:rsid w:val="00B95AFA"/>
    <w:rsid w:val="00BA018B"/>
    <w:rsid w:val="00BB2FC4"/>
    <w:rsid w:val="00BB4A67"/>
    <w:rsid w:val="00BB6BFC"/>
    <w:rsid w:val="00BC5164"/>
    <w:rsid w:val="00BD04FC"/>
    <w:rsid w:val="00BD60D5"/>
    <w:rsid w:val="00BE0FE7"/>
    <w:rsid w:val="00BE1FB8"/>
    <w:rsid w:val="00BE2D43"/>
    <w:rsid w:val="00BF0F9F"/>
    <w:rsid w:val="00BF5376"/>
    <w:rsid w:val="00C02022"/>
    <w:rsid w:val="00C0666E"/>
    <w:rsid w:val="00C073C9"/>
    <w:rsid w:val="00C13C20"/>
    <w:rsid w:val="00C16FCC"/>
    <w:rsid w:val="00C26758"/>
    <w:rsid w:val="00C33F00"/>
    <w:rsid w:val="00C34FE6"/>
    <w:rsid w:val="00C417E2"/>
    <w:rsid w:val="00C41A32"/>
    <w:rsid w:val="00C43BE0"/>
    <w:rsid w:val="00C44CB4"/>
    <w:rsid w:val="00C4732C"/>
    <w:rsid w:val="00C525F3"/>
    <w:rsid w:val="00C5315D"/>
    <w:rsid w:val="00C575DA"/>
    <w:rsid w:val="00C6669F"/>
    <w:rsid w:val="00C67561"/>
    <w:rsid w:val="00C67C17"/>
    <w:rsid w:val="00C72414"/>
    <w:rsid w:val="00C84750"/>
    <w:rsid w:val="00C84C31"/>
    <w:rsid w:val="00C84F1B"/>
    <w:rsid w:val="00C9046A"/>
    <w:rsid w:val="00C9553D"/>
    <w:rsid w:val="00C95CE6"/>
    <w:rsid w:val="00C96A01"/>
    <w:rsid w:val="00CA0DCF"/>
    <w:rsid w:val="00CB02B1"/>
    <w:rsid w:val="00CB2AF8"/>
    <w:rsid w:val="00CB4009"/>
    <w:rsid w:val="00CC1FF2"/>
    <w:rsid w:val="00CC475C"/>
    <w:rsid w:val="00CD07EA"/>
    <w:rsid w:val="00CD1C2E"/>
    <w:rsid w:val="00CD21D7"/>
    <w:rsid w:val="00CD49C9"/>
    <w:rsid w:val="00CD5327"/>
    <w:rsid w:val="00CD5C4E"/>
    <w:rsid w:val="00CE2208"/>
    <w:rsid w:val="00CE28D0"/>
    <w:rsid w:val="00CE2A11"/>
    <w:rsid w:val="00CE4CED"/>
    <w:rsid w:val="00CE60F5"/>
    <w:rsid w:val="00CF10D4"/>
    <w:rsid w:val="00CF168B"/>
    <w:rsid w:val="00CF229F"/>
    <w:rsid w:val="00CF2EDB"/>
    <w:rsid w:val="00CF36DC"/>
    <w:rsid w:val="00CF6E4E"/>
    <w:rsid w:val="00D02465"/>
    <w:rsid w:val="00D03F79"/>
    <w:rsid w:val="00D11723"/>
    <w:rsid w:val="00D12517"/>
    <w:rsid w:val="00D126FA"/>
    <w:rsid w:val="00D13979"/>
    <w:rsid w:val="00D2030E"/>
    <w:rsid w:val="00D2236F"/>
    <w:rsid w:val="00D32390"/>
    <w:rsid w:val="00D329A4"/>
    <w:rsid w:val="00D3660C"/>
    <w:rsid w:val="00D37334"/>
    <w:rsid w:val="00D409D0"/>
    <w:rsid w:val="00D40D03"/>
    <w:rsid w:val="00D40FD3"/>
    <w:rsid w:val="00D41619"/>
    <w:rsid w:val="00D46788"/>
    <w:rsid w:val="00D57C98"/>
    <w:rsid w:val="00D57CB1"/>
    <w:rsid w:val="00D60E82"/>
    <w:rsid w:val="00D66581"/>
    <w:rsid w:val="00D67251"/>
    <w:rsid w:val="00D70107"/>
    <w:rsid w:val="00D72813"/>
    <w:rsid w:val="00D760C7"/>
    <w:rsid w:val="00D8029C"/>
    <w:rsid w:val="00D81E2D"/>
    <w:rsid w:val="00D83A0E"/>
    <w:rsid w:val="00D873DF"/>
    <w:rsid w:val="00D92F21"/>
    <w:rsid w:val="00D95169"/>
    <w:rsid w:val="00D97438"/>
    <w:rsid w:val="00DA32B9"/>
    <w:rsid w:val="00DA787C"/>
    <w:rsid w:val="00DB4283"/>
    <w:rsid w:val="00DB5472"/>
    <w:rsid w:val="00DB6A48"/>
    <w:rsid w:val="00DC231D"/>
    <w:rsid w:val="00DC2948"/>
    <w:rsid w:val="00DC33DF"/>
    <w:rsid w:val="00DC3A18"/>
    <w:rsid w:val="00DD164D"/>
    <w:rsid w:val="00DD6739"/>
    <w:rsid w:val="00DF03C4"/>
    <w:rsid w:val="00DF70FD"/>
    <w:rsid w:val="00E020A4"/>
    <w:rsid w:val="00E079B1"/>
    <w:rsid w:val="00E106C7"/>
    <w:rsid w:val="00E11574"/>
    <w:rsid w:val="00E16759"/>
    <w:rsid w:val="00E24471"/>
    <w:rsid w:val="00E261B0"/>
    <w:rsid w:val="00E304D8"/>
    <w:rsid w:val="00E3115A"/>
    <w:rsid w:val="00E4132A"/>
    <w:rsid w:val="00E512F5"/>
    <w:rsid w:val="00E5593A"/>
    <w:rsid w:val="00E620E9"/>
    <w:rsid w:val="00E657BE"/>
    <w:rsid w:val="00E66E08"/>
    <w:rsid w:val="00E7175E"/>
    <w:rsid w:val="00E71DE4"/>
    <w:rsid w:val="00E74E3A"/>
    <w:rsid w:val="00E75A31"/>
    <w:rsid w:val="00E810B4"/>
    <w:rsid w:val="00E876B4"/>
    <w:rsid w:val="00E92E32"/>
    <w:rsid w:val="00E966F4"/>
    <w:rsid w:val="00EA09D8"/>
    <w:rsid w:val="00EB2A25"/>
    <w:rsid w:val="00ED7429"/>
    <w:rsid w:val="00EE302E"/>
    <w:rsid w:val="00EF14C1"/>
    <w:rsid w:val="00EF3D02"/>
    <w:rsid w:val="00EF6896"/>
    <w:rsid w:val="00F052BA"/>
    <w:rsid w:val="00F25F12"/>
    <w:rsid w:val="00F26794"/>
    <w:rsid w:val="00F31949"/>
    <w:rsid w:val="00F33FE2"/>
    <w:rsid w:val="00F36065"/>
    <w:rsid w:val="00F36A6C"/>
    <w:rsid w:val="00F40AC1"/>
    <w:rsid w:val="00F53788"/>
    <w:rsid w:val="00F53B4F"/>
    <w:rsid w:val="00F551CE"/>
    <w:rsid w:val="00F60BF7"/>
    <w:rsid w:val="00F635F4"/>
    <w:rsid w:val="00F65A36"/>
    <w:rsid w:val="00F66D0B"/>
    <w:rsid w:val="00F77A52"/>
    <w:rsid w:val="00F85B1C"/>
    <w:rsid w:val="00F97631"/>
    <w:rsid w:val="00F97A6B"/>
    <w:rsid w:val="00F97F34"/>
    <w:rsid w:val="00FA0010"/>
    <w:rsid w:val="00FA066D"/>
    <w:rsid w:val="00FA0B0F"/>
    <w:rsid w:val="00FA17EE"/>
    <w:rsid w:val="00FA306D"/>
    <w:rsid w:val="00FA7B3C"/>
    <w:rsid w:val="00FB370F"/>
    <w:rsid w:val="00FC162A"/>
    <w:rsid w:val="00FC50AB"/>
    <w:rsid w:val="00FC55E9"/>
    <w:rsid w:val="00FC71DB"/>
    <w:rsid w:val="00FD330B"/>
    <w:rsid w:val="00FD596F"/>
    <w:rsid w:val="00FD718D"/>
    <w:rsid w:val="00FE07A2"/>
    <w:rsid w:val="00FE1EC2"/>
    <w:rsid w:val="00FE2C8A"/>
    <w:rsid w:val="00FE38EF"/>
    <w:rsid w:val="00FE3B83"/>
    <w:rsid w:val="00FE57E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5B90C4"/>
  <w15:chartTrackingRefBased/>
  <w15:docId w15:val="{90A4AB74-F6E3-445A-A1A3-0B9FF23E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  <w:style w:type="character" w:customStyle="1" w:styleId="normaltextrun">
    <w:name w:val="normaltextrun"/>
    <w:rsid w:val="000F6123"/>
  </w:style>
  <w:style w:type="character" w:customStyle="1" w:styleId="eop">
    <w:name w:val="eop"/>
    <w:rsid w:val="000F6123"/>
  </w:style>
  <w:style w:type="character" w:customStyle="1" w:styleId="spellingerror">
    <w:name w:val="spellingerror"/>
    <w:rsid w:val="000F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80BD-8701-4018-BB20-C4B7C8B7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subject/>
  <dc:creator>Brana Radenkovic</dc:creator>
  <cp:keywords/>
  <cp:lastModifiedBy>Nedja KN</cp:lastModifiedBy>
  <cp:revision>39</cp:revision>
  <cp:lastPrinted>2024-09-04T09:21:00Z</cp:lastPrinted>
  <dcterms:created xsi:type="dcterms:W3CDTF">2022-09-25T11:38:00Z</dcterms:created>
  <dcterms:modified xsi:type="dcterms:W3CDTF">2024-09-27T12:53:00Z</dcterms:modified>
</cp:coreProperties>
</file>